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4734" w14:textId="35315319" w:rsidR="00943FE2" w:rsidRPr="00A32F5C" w:rsidRDefault="00943FE2" w:rsidP="00DE63FB">
      <w:pPr>
        <w:spacing w:line="276" w:lineRule="auto"/>
        <w:ind w:left="-708"/>
        <w:jc w:val="right"/>
        <w:rPr>
          <w:rFonts w:ascii="GHEA Grapalat" w:hAnsi="GHEA Grapalat"/>
          <w:b/>
          <w:lang w:val="ru-RU"/>
        </w:rPr>
      </w:pPr>
    </w:p>
    <w:p w14:paraId="56187009" w14:textId="77777777" w:rsidR="00943FE2" w:rsidRPr="00A32F5C" w:rsidRDefault="00943FE2" w:rsidP="009B29E2">
      <w:pPr>
        <w:jc w:val="center"/>
        <w:rPr>
          <w:rFonts w:ascii="GHEA Grapalat" w:hAnsi="GHEA Grapalat"/>
          <w:sz w:val="20"/>
          <w:lang w:val="ru-RU"/>
        </w:rPr>
      </w:pPr>
    </w:p>
    <w:p w14:paraId="028EF64B" w14:textId="3FA86DD2" w:rsidR="00943FE2" w:rsidRPr="00A32F5C" w:rsidRDefault="004E392C" w:rsidP="009B29E2">
      <w:pPr>
        <w:jc w:val="center"/>
        <w:rPr>
          <w:rFonts w:ascii="GHEA Grapalat" w:hAnsi="GHEA Grapalat"/>
          <w:b/>
          <w:sz w:val="20"/>
          <w:lang w:val="ru-RU"/>
        </w:rPr>
      </w:pPr>
      <w:r w:rsidRPr="00A32F5C">
        <w:rPr>
          <w:rFonts w:ascii="GHEA Grapalat" w:hAnsi="GHEA Grapalat"/>
          <w:b/>
          <w:sz w:val="20"/>
          <w:lang w:val="hy-AM"/>
        </w:rPr>
        <w:t>ТЕХНИ</w:t>
      </w:r>
      <w:r w:rsidR="00943FE2" w:rsidRPr="00A32F5C">
        <w:rPr>
          <w:rFonts w:ascii="GHEA Grapalat" w:hAnsi="GHEA Grapalat"/>
          <w:b/>
          <w:sz w:val="20"/>
          <w:lang w:val="hy-AM"/>
        </w:rPr>
        <w:t>ЧЕСКАЯ ХАРАКТЕРИСТИКА – ГРАФИК ПОКУПКИ</w:t>
      </w:r>
      <w:r w:rsidR="000809F7" w:rsidRPr="00A32F5C">
        <w:rPr>
          <w:rFonts w:ascii="GHEA Grapalat" w:hAnsi="GHEA Grapalat"/>
          <w:b/>
          <w:sz w:val="20"/>
          <w:lang w:val="hy-AM"/>
        </w:rPr>
        <w:t xml:space="preserve"> </w:t>
      </w:r>
      <w:r w:rsidR="00943FE2" w:rsidRPr="00A32F5C">
        <w:rPr>
          <w:rFonts w:ascii="GHEA Grapalat" w:hAnsi="GHEA Grapalat"/>
          <w:b/>
          <w:sz w:val="20"/>
          <w:lang w:val="ru-RU"/>
        </w:rPr>
        <w:t xml:space="preserve"> </w:t>
      </w:r>
      <w:r w:rsidR="00375FC5" w:rsidRPr="00A32F5C">
        <w:rPr>
          <w:rFonts w:ascii="GHEA Grapalat" w:hAnsi="GHEA Grapalat"/>
          <w:b/>
          <w:sz w:val="20"/>
          <w:lang w:val="ru-RU"/>
        </w:rPr>
        <w:t>(</w:t>
      </w:r>
      <w:r w:rsidR="00943FE2" w:rsidRPr="00A32F5C">
        <w:rPr>
          <w:rFonts w:ascii="GHEA Grapalat" w:hAnsi="GHEA Grapalat"/>
          <w:b/>
          <w:sz w:val="20"/>
          <w:lang w:val="hy-AM"/>
        </w:rPr>
        <w:t>бюджет</w:t>
      </w:r>
      <w:proofErr w:type="spellStart"/>
      <w:r w:rsidR="008C00C3" w:rsidRPr="00A32F5C">
        <w:rPr>
          <w:rFonts w:ascii="GHEA Grapalat" w:hAnsi="GHEA Grapalat"/>
          <w:b/>
          <w:sz w:val="20"/>
          <w:lang w:val="ru-RU"/>
        </w:rPr>
        <w:t>ная</w:t>
      </w:r>
      <w:proofErr w:type="spellEnd"/>
      <w:r w:rsidR="008C00C3" w:rsidRPr="00A32F5C">
        <w:rPr>
          <w:rFonts w:ascii="GHEA Grapalat" w:hAnsi="GHEA Grapalat"/>
          <w:b/>
          <w:sz w:val="20"/>
          <w:lang w:val="ru-RU"/>
        </w:rPr>
        <w:t xml:space="preserve"> </w:t>
      </w:r>
      <w:r w:rsidR="00375FC5" w:rsidRPr="00A32F5C">
        <w:rPr>
          <w:rFonts w:ascii="GHEA Grapalat" w:hAnsi="GHEA Grapalat"/>
          <w:b/>
          <w:sz w:val="20"/>
          <w:lang w:val="ru-RU"/>
        </w:rPr>
        <w:t xml:space="preserve"> 202</w:t>
      </w:r>
      <w:r w:rsidR="00D84312" w:rsidRPr="00A32F5C">
        <w:rPr>
          <w:rFonts w:ascii="GHEA Grapalat" w:hAnsi="GHEA Grapalat"/>
          <w:b/>
          <w:sz w:val="20"/>
          <w:lang w:val="ru-RU"/>
        </w:rPr>
        <w:t>4</w:t>
      </w:r>
      <w:r w:rsidR="000809F7" w:rsidRPr="00A32F5C">
        <w:rPr>
          <w:rFonts w:ascii="GHEA Grapalat" w:hAnsi="GHEA Grapalat"/>
          <w:b/>
          <w:sz w:val="20"/>
          <w:lang w:val="ru-RU"/>
        </w:rPr>
        <w:t>г</w:t>
      </w:r>
      <w:r w:rsidR="000809F7" w:rsidRPr="00A32F5C">
        <w:rPr>
          <w:rFonts w:ascii="GHEA Grapalat" w:hAnsi="GHEA Grapalat"/>
          <w:b/>
          <w:sz w:val="20"/>
          <w:lang w:val="hy-AM"/>
        </w:rPr>
        <w:t>.</w:t>
      </w:r>
      <w:r w:rsidR="00375FC5" w:rsidRPr="00A32F5C">
        <w:rPr>
          <w:rFonts w:ascii="GHEA Grapalat" w:hAnsi="GHEA Grapalat"/>
          <w:b/>
          <w:sz w:val="20"/>
          <w:lang w:val="ru-RU"/>
        </w:rPr>
        <w:t>)</w:t>
      </w:r>
    </w:p>
    <w:p w14:paraId="3B89E895" w14:textId="77777777" w:rsidR="00427325" w:rsidRPr="00A32F5C" w:rsidRDefault="00427325" w:rsidP="009B29E2">
      <w:pPr>
        <w:jc w:val="center"/>
        <w:rPr>
          <w:rFonts w:ascii="GHEA Grapalat" w:hAnsi="GHEA Grapalat"/>
          <w:b/>
          <w:sz w:val="20"/>
          <w:lang w:val="ru-RU"/>
        </w:rPr>
      </w:pPr>
    </w:p>
    <w:tbl>
      <w:tblPr>
        <w:tblW w:w="15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312"/>
        <w:gridCol w:w="2090"/>
        <w:gridCol w:w="509"/>
        <w:gridCol w:w="3561"/>
        <w:gridCol w:w="720"/>
        <w:gridCol w:w="880"/>
        <w:gridCol w:w="1134"/>
        <w:gridCol w:w="776"/>
        <w:gridCol w:w="900"/>
        <w:gridCol w:w="900"/>
        <w:gridCol w:w="2385"/>
      </w:tblGrid>
      <w:tr w:rsidR="00943FE2" w:rsidRPr="00A32F5C" w14:paraId="6DD268DC" w14:textId="77777777" w:rsidTr="005D4154">
        <w:trPr>
          <w:trHeight w:val="116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9D60F" w14:textId="41E340F3" w:rsidR="00943FE2" w:rsidRPr="00A32F5C" w:rsidRDefault="00943FE2" w:rsidP="0012109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32F5C">
              <w:rPr>
                <w:rFonts w:ascii="GHEA Grapalat" w:hAnsi="GHEA Grapalat"/>
                <w:sz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Pr="00A32F5C">
              <w:rPr>
                <w:rFonts w:ascii="GHEA Grapalat" w:hAnsi="GHEA Grapalat"/>
                <w:sz w:val="22"/>
                <w:szCs w:val="22"/>
              </w:rPr>
              <w:t>N</w:t>
            </w:r>
            <w:r w:rsidRPr="00A32F5C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A32F5C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5D351" w14:textId="77777777" w:rsidR="00943FE2" w:rsidRPr="00A32F5C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32F5C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A32F5C">
              <w:rPr>
                <w:rFonts w:ascii="GHEA Grapalat" w:hAnsi="GHEA Grapalat"/>
                <w:sz w:val="16"/>
                <w:szCs w:val="16"/>
              </w:rPr>
              <w:t>CPV</w:t>
            </w:r>
            <w:r w:rsidRPr="00A32F5C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A69" w14:textId="77777777" w:rsidR="00943FE2" w:rsidRPr="00A32F5C" w:rsidRDefault="00943FE2" w:rsidP="004E39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/>
                <w:sz w:val="18"/>
                <w:lang w:val="ru-RU"/>
              </w:rPr>
              <w:t>Названия и товарн</w:t>
            </w:r>
            <w:r w:rsidR="004E392C" w:rsidRPr="00A32F5C">
              <w:rPr>
                <w:rFonts w:ascii="GHEA Grapalat" w:hAnsi="GHEA Grapalat"/>
                <w:sz w:val="18"/>
                <w:lang w:val="ru-RU"/>
              </w:rPr>
              <w:t>ы</w:t>
            </w:r>
            <w:r w:rsidRPr="00A32F5C">
              <w:rPr>
                <w:rFonts w:ascii="GHEA Grapalat" w:hAnsi="GHEA Grapalat"/>
                <w:sz w:val="18"/>
                <w:lang w:val="ru-RU"/>
              </w:rPr>
              <w:t>й знак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E4BC5" w14:textId="77777777" w:rsidR="00943FE2" w:rsidRPr="00A32F5C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2F5C">
              <w:rPr>
                <w:rFonts w:ascii="GHEA Grapalat" w:hAnsi="GHEA Grapalat"/>
                <w:sz w:val="14"/>
                <w:szCs w:val="14"/>
                <w:lang w:val="hy-AM"/>
              </w:rPr>
              <w:t>производитель и страна пр.</w:t>
            </w:r>
          </w:p>
        </w:tc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DA54D" w14:textId="77777777" w:rsidR="00943FE2" w:rsidRPr="00A32F5C" w:rsidRDefault="00943FE2" w:rsidP="00943FE2">
            <w:pPr>
              <w:jc w:val="center"/>
              <w:rPr>
                <w:rFonts w:ascii="GHEA Grapalat" w:hAnsi="GHEA Grapalat" w:cstheme="majorHAnsi"/>
                <w:sz w:val="14"/>
                <w:szCs w:val="14"/>
              </w:rPr>
            </w:pPr>
            <w:r w:rsidRPr="00A32F5C">
              <w:rPr>
                <w:rFonts w:ascii="GHEA Grapalat" w:hAnsi="GHEA Grapalat" w:cstheme="majorHAnsi"/>
                <w:sz w:val="16"/>
                <w:szCs w:val="16"/>
                <w:lang w:val="ru-RU"/>
              </w:rPr>
              <w:t>Т</w:t>
            </w:r>
            <w:proofErr w:type="spellStart"/>
            <w:r w:rsidRPr="00A32F5C">
              <w:rPr>
                <w:rFonts w:ascii="GHEA Grapalat" w:hAnsi="GHEA Grapalat" w:cstheme="majorHAnsi"/>
                <w:sz w:val="16"/>
                <w:szCs w:val="16"/>
              </w:rPr>
              <w:t>ехническая</w:t>
            </w:r>
            <w:proofErr w:type="spellEnd"/>
            <w:r w:rsidRPr="00A32F5C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proofErr w:type="spellStart"/>
            <w:r w:rsidRPr="00A32F5C">
              <w:rPr>
                <w:rFonts w:ascii="GHEA Grapalat" w:hAnsi="GHEA Grapalat" w:cstheme="majorHAnsi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B418F" w14:textId="77777777" w:rsidR="00943FE2" w:rsidRPr="00A32F5C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C279" w14:textId="77777777" w:rsidR="00943FE2" w:rsidRPr="00A32F5C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664A" w14:textId="77777777" w:rsidR="00943FE2" w:rsidRPr="00A32F5C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32F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DF8E" w14:textId="77777777" w:rsidR="00943FE2" w:rsidRPr="00A32F5C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Общое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A32F5C">
              <w:rPr>
                <w:rFonts w:ascii="GHEA Grapalat" w:hAnsi="GHEA Grapalat"/>
                <w:sz w:val="16"/>
                <w:szCs w:val="16"/>
              </w:rPr>
              <w:t>л</w:t>
            </w:r>
            <w:r w:rsidRPr="00A32F5C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C06AD" w14:textId="77777777" w:rsidR="00943FE2" w:rsidRPr="00A32F5C" w:rsidRDefault="00943FE2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E9D" w14:textId="77777777" w:rsidR="00943FE2" w:rsidRPr="00A32F5C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:rsidRPr="00A32F5C" w14:paraId="7054904F" w14:textId="77777777" w:rsidTr="005D4154">
        <w:trPr>
          <w:trHeight w:val="188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DB93B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7E944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D7ED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939C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FB2E4" w14:textId="77777777" w:rsidR="00B55320" w:rsidRPr="00A32F5C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ED243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50A5E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B6A33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60D42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5194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161E0" w14:textId="77777777" w:rsidR="00B55320" w:rsidRPr="00A32F5C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2F5C">
              <w:rPr>
                <w:rFonts w:ascii="GHEA Grapalat" w:hAnsi="GHEA Grapalat"/>
                <w:sz w:val="18"/>
                <w:szCs w:val="18"/>
                <w:lang w:val="hy-AM"/>
              </w:rPr>
              <w:t>поставка</w:t>
            </w:r>
          </w:p>
        </w:tc>
      </w:tr>
      <w:tr w:rsidR="00B55320" w:rsidRPr="00A32F5C" w14:paraId="287A82C7" w14:textId="77777777" w:rsidTr="005D4154">
        <w:trPr>
          <w:trHeight w:val="1223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120E7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84803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F6BF0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CAFA7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B6EDD" w14:textId="77777777" w:rsidR="00B55320" w:rsidRPr="00A32F5C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8DBEA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992B9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EA092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C0F5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12829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665E" w14:textId="77777777" w:rsidR="00B55320" w:rsidRPr="00A32F5C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подлежащее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A32F5C">
              <w:rPr>
                <w:rFonts w:ascii="GHEA Grapalat" w:hAnsi="GHEA Grapalat"/>
                <w:sz w:val="16"/>
                <w:szCs w:val="16"/>
              </w:rPr>
              <w:t>л</w:t>
            </w:r>
            <w:r w:rsidRPr="00A32F5C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2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E3D7" w14:textId="77777777" w:rsidR="00943FE2" w:rsidRPr="00A32F5C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32F5C">
              <w:rPr>
                <w:rFonts w:ascii="GHEA Grapalat" w:hAnsi="GHEA Grapalat"/>
                <w:sz w:val="14"/>
                <w:szCs w:val="14"/>
                <w:lang w:val="hy-AM"/>
              </w:rPr>
              <w:t xml:space="preserve">крайний </w:t>
            </w:r>
          </w:p>
          <w:p w14:paraId="442671B7" w14:textId="77777777" w:rsidR="00943FE2" w:rsidRPr="00A32F5C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/>
                <w:sz w:val="14"/>
                <w:szCs w:val="14"/>
                <w:lang w:val="hy-AM"/>
              </w:rPr>
              <w:t>срок*</w:t>
            </w:r>
            <w:r w:rsidRPr="00A32F5C">
              <w:rPr>
                <w:rFonts w:ascii="GHEA Grapalat" w:hAnsi="GHEA Grapalat"/>
                <w:sz w:val="14"/>
                <w:szCs w:val="14"/>
                <w:lang w:val="ru-RU"/>
              </w:rPr>
              <w:t>*</w:t>
            </w:r>
          </w:p>
          <w:p w14:paraId="11E565AE" w14:textId="77777777" w:rsidR="00B55320" w:rsidRPr="00A32F5C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4A20" w:rsidRPr="000F37F1" w14:paraId="157EA61B" w14:textId="77777777" w:rsidTr="005D4154">
        <w:trPr>
          <w:trHeight w:val="983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F153C75" w14:textId="3F8AD7AB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</w:tcPr>
          <w:p w14:paraId="4CBD3AA1" w14:textId="0801B745" w:rsidR="00024A20" w:rsidRPr="005D4154" w:rsidRDefault="00024A20" w:rsidP="00024A2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A6584D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35811180</w:t>
            </w:r>
            <w:r w:rsidR="005D4154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RU"/>
              </w:rPr>
              <w:t>/516</w:t>
            </w:r>
          </w:p>
        </w:tc>
        <w:tc>
          <w:tcPr>
            <w:tcW w:w="2090" w:type="dxa"/>
            <w:tcBorders>
              <w:left w:val="single" w:sz="4" w:space="0" w:color="auto"/>
              <w:right w:val="single" w:sz="4" w:space="0" w:color="auto"/>
            </w:tcBorders>
          </w:tcPr>
          <w:p w14:paraId="3DFB882E" w14:textId="77777777" w:rsidR="00024A20" w:rsidRPr="00A32F5C" w:rsidRDefault="00024A20" w:rsidP="00024A20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22"/>
                <w:szCs w:val="22"/>
              </w:rPr>
            </w:pPr>
            <w:r w:rsidRPr="00A32F5C">
              <w:rPr>
                <w:rStyle w:val="y2iqfc"/>
                <w:rFonts w:ascii="GHEA Grapalat" w:eastAsia="Calibri" w:hAnsi="GHEA Grapalat"/>
                <w:color w:val="202124"/>
                <w:sz w:val="22"/>
                <w:szCs w:val="22"/>
              </w:rPr>
              <w:t>Специальное снаряжение и аксессуары/Комплект повседневной униформы,  бирюзовый</w:t>
            </w:r>
          </w:p>
          <w:p w14:paraId="127F226F" w14:textId="64CA3FB9" w:rsidR="00024A20" w:rsidRPr="00A32F5C" w:rsidRDefault="00024A20" w:rsidP="00024A2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8BE0A" w14:textId="77777777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14:paraId="1D538D3B" w14:textId="241BC307" w:rsidR="00024A20" w:rsidRPr="00BB06A7" w:rsidRDefault="00024A20" w:rsidP="00024A20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</w:pP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Униформа состоит из брюк,  куртки и из кепи. Поверхностная плотность ткани не менее 220 </w:t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sym w:font="Symbol" w:char="F0B1"/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5 грамм/м</w:t>
            </w:r>
            <w:proofErr w:type="gram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2</w:t>
            </w:r>
            <w:proofErr w:type="gram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, состав 65 </w:t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sym w:font="Symbol" w:char="F0B1"/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2% полиэстер, 35 </w:t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sym w:font="Symbol" w:char="F0B1"/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2% хлопок. Тип ткани: &lt;&lt;TWILL&gt;&gt;, цвет: темно-бирюзовый (зеленовато-синий). Оттенок ткани согласовывается заранее с Заказчиком. Куртка однобортная, застегивается в центральной части на черную цепочку типа трактор. Воротник складной, ширина 5+/-0,5 см. В центральной части воротника пришивается </w:t>
            </w: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вешелка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. Боковые части передней части куртки имеют по одному косому карману на цепочке, а в нагрудной части - 2 </w:t>
            </w:r>
            <w:proofErr w:type="gram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объемных</w:t>
            </w:r>
            <w:proofErr w:type="gram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 кармана с клапанами. Клапаны  карманов закрываются  липучками. Подкладка куртки из шелковой ткани черного или темно-бирюзового цвета. Нагрудные карманы шириной 14см, длиной 16см (отклонение +/-2см) расположены на расстоянии 5-6см от центрального вертикального шва. К клапану левого нагрудного кармана на расстоянии 1 см от нижнего края пришивается черная лента липучка размером 12Х2,5см. На клапане левого кармана размещен черный логотип «группы крови» размером 12,5х2,5 см, вышитый бежевой нитью</w:t>
            </w:r>
            <w:proofErr w:type="gram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 .</w:t>
            </w:r>
            <w:proofErr w:type="gram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 На </w:t>
            </w:r>
            <w:r w:rsidRPr="0055788E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7 см ниже от</w:t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 центра правого плеча </w:t>
            </w:r>
            <w:r w:rsidRPr="0055788E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пришивается вышитый логотип Служба Спасения. Для крепления </w:t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погонов предусмотрены 2 кольца перемычки. В нижних боковых частях куртки и концах рукавов ткань обработана резинками </w:t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lastRenderedPageBreak/>
              <w:t>шириной 5-6 см. В центральной части спины куртки, на расстоянии 13 см от соединительного шва воротника, вышито «ՓՐԿԱՐԱՐ ԾԱՌԱՅՈՒԹՅՈՒՆ» шрифтом размером 4Х2,5Х0,7см (высота Х ширина Х толщина) белым цветом нитками. На куртке все логотипы фиксируются (пришиваются), края логотипа пришиты в соответствующем цвете /</w:t>
            </w:r>
            <w:proofErr w:type="gram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бежевым</w:t>
            </w:r>
            <w:proofErr w:type="gram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/.</w:t>
            </w:r>
          </w:p>
          <w:p w14:paraId="295DDE70" w14:textId="77777777" w:rsidR="00024A20" w:rsidRPr="00BB06A7" w:rsidRDefault="00024A20" w:rsidP="00024A20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</w:pP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Брюки: свободного кроя, спереди встроенные боковые карманы, с правой стороны зада брюк находится потайной карман,  размером 14х14 см.  Гульфик с цепочкой, которая в области ремня застегивается на металлический крючок и пуговицу. Пояс с 6 кольцами, по бокам с двух  сторон пояс имеет резинки регуляторы размера: 5+/-0,5 см в ширину.</w:t>
            </w:r>
          </w:p>
          <w:p w14:paraId="117F4493" w14:textId="0940D0FE" w:rsidR="00024A20" w:rsidRPr="00BB06A7" w:rsidRDefault="00024A20" w:rsidP="00024A20">
            <w:pPr>
              <w:pStyle w:val="HTMLPreformatted"/>
              <w:shd w:val="clear" w:color="auto" w:fill="F8F9FA"/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</w:pP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Кеппи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: с подкладкой, состоит из жесткого козырька, середины, боков и низа. Боковины обрабатываются прокладкой из клеевой ткани толщиной не менее 3 мм. Внутри козырька имеется эластичный пластик минимум 3 мм толщиной. В центре </w:t>
            </w: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внутренной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 части </w:t>
            </w: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кеппи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 пришивается размер и имя производителя. 1 см от края центра козырька прошивается строчка. Ширина козырька в центральной части: 7+/-0,5см. С обеих сторон сзади имеется пластиковый регулятор размера. В центральной части середины </w:t>
            </w: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кеппи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  пришивается круглая эмблема герба, 56+/-1 мм в диаметре,  вышитая на  черную ткань.  Размеры изделия будут предоставлены </w:t>
            </w:r>
            <w:proofErr w:type="gram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ответственным</w:t>
            </w:r>
            <w:proofErr w:type="gram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подразделеним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. Внутри куртки и брюк имеется этикетка, на которой указывается имя Производителя, размер-рост, а так же инструкция по уходу. Упаковка в большом прозрачном полиэтиленовом пакете, каждое изделие в одном прозрачном пакете.  Размеры пакетов должны соответствовать  размерам изделия. </w:t>
            </w:r>
            <w:proofErr w:type="spellStart"/>
            <w:proofErr w:type="gram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Кеппи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 в отдельных коробках, разложены по отдельности, чтобы  </w:t>
            </w: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недеформировались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.</w:t>
            </w:r>
            <w:proofErr w:type="gram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 Во время поставки товара по требованию Заказчика, Поставщик </w:t>
            </w:r>
            <w:proofErr w:type="spellStart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>предостовляет</w:t>
            </w:r>
            <w:proofErr w:type="spellEnd"/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t xml:space="preserve"> сертификат соответствия, где </w:t>
            </w:r>
            <w:r w:rsidRPr="00BB06A7"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  <w:lastRenderedPageBreak/>
              <w:t>указывается удельный вес и состав ткани, выданный производителем.  По требованию заказчика от поставщика может потребоваться получение отчета лабораторных испытаний состава ткани, поверхностной плотности и устойчивости краски от аккредитованной в Республике Армения организации. В случае обнаружения дефектов после поставки Поставщик обязан устранить их по требованию Заказчика.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A76850E" w14:textId="098B02A3" w:rsidR="00024A20" w:rsidRPr="00A32F5C" w:rsidRDefault="005D4154" w:rsidP="00024A20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gram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lastRenderedPageBreak/>
              <w:t>ш</w:t>
            </w:r>
            <w:proofErr w:type="gramEnd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тук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14:paraId="0FDB5922" w14:textId="03F91DDE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5124">
              <w:rPr>
                <w:rFonts w:ascii="GHEA Grapalat" w:hAnsi="GHEA Grapalat"/>
                <w:sz w:val="18"/>
                <w:szCs w:val="18"/>
                <w:lang w:val="hy-AM"/>
              </w:rPr>
              <w:t>10564,56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6FB7BF5" w14:textId="77777777" w:rsidR="00024A20" w:rsidRPr="00635124" w:rsidRDefault="00024A20" w:rsidP="00024A2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35124">
              <w:rPr>
                <w:rFonts w:ascii="GHEA Grapalat" w:hAnsi="GHEA Grapalat"/>
                <w:sz w:val="18"/>
                <w:szCs w:val="18"/>
              </w:rPr>
              <w:t>5282280</w:t>
            </w:r>
          </w:p>
          <w:p w14:paraId="6CF7282B" w14:textId="3201E21B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60CCEA03" w14:textId="3D87048B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A609D" w14:textId="48F237DD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9B5F6E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9B5F6E">
              <w:rPr>
                <w:rFonts w:ascii="GHEA Grapalat" w:hAnsi="GHEA Grapalat"/>
                <w:sz w:val="12"/>
                <w:szCs w:val="12"/>
              </w:rPr>
              <w:t>, 6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A99339D" w14:textId="4DAC4F6E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</w:t>
            </w:r>
          </w:p>
        </w:tc>
        <w:tc>
          <w:tcPr>
            <w:tcW w:w="2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480FF" w14:textId="658D34EF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 </w:t>
            </w:r>
            <w:proofErr w:type="spellStart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соглошения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в силу,</w:t>
            </w:r>
          </w:p>
          <w:p w14:paraId="20819112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20 календарных дней спустя</w:t>
            </w:r>
          </w:p>
          <w:p w14:paraId="25A7103F" w14:textId="2F591C91" w:rsidR="00024A20" w:rsidRPr="00024A20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в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течение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3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-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50</w:t>
            </w:r>
            <w:r w:rsidRPr="00A32F5C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="005D4154">
              <w:rPr>
                <w:rFonts w:ascii="GHEA Grapalat" w:hAnsi="GHEA Grapalat" w:cs="Arial"/>
                <w:sz w:val="14"/>
                <w:szCs w:val="14"/>
                <w:lang w:val="ru-RU"/>
              </w:rPr>
              <w:t>штук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725DD9EF" w14:textId="35E379D0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</w:tr>
      <w:tr w:rsidR="00024A20" w:rsidRPr="000F37F1" w14:paraId="4CB6CCF3" w14:textId="77777777" w:rsidTr="005D4154">
        <w:trPr>
          <w:trHeight w:val="983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92770E8" w14:textId="7B135C38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</w:tcPr>
          <w:p w14:paraId="592348B9" w14:textId="39A6B034" w:rsidR="00024A20" w:rsidRPr="005D4154" w:rsidRDefault="00024A20" w:rsidP="00024A2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A6584D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18311210</w:t>
            </w:r>
            <w:r w:rsidR="005D4154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RU"/>
              </w:rPr>
              <w:t>/506</w:t>
            </w:r>
          </w:p>
        </w:tc>
        <w:tc>
          <w:tcPr>
            <w:tcW w:w="2090" w:type="dxa"/>
            <w:tcBorders>
              <w:left w:val="single" w:sz="4" w:space="0" w:color="auto"/>
              <w:right w:val="single" w:sz="4" w:space="0" w:color="auto"/>
            </w:tcBorders>
          </w:tcPr>
          <w:p w14:paraId="1D51963C" w14:textId="77777777" w:rsidR="00024A20" w:rsidRPr="00A32F5C" w:rsidRDefault="00024A20" w:rsidP="00024A2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A32F5C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Майки/Майка бирюзовая, короткий рукав</w:t>
            </w:r>
          </w:p>
          <w:p w14:paraId="39A9D63F" w14:textId="1B86CC20" w:rsidR="00024A20" w:rsidRPr="00A32F5C" w:rsidRDefault="00024A20" w:rsidP="00024A20">
            <w:pPr>
              <w:spacing w:line="256" w:lineRule="auto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CFE16" w14:textId="77777777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14:paraId="394A04B4" w14:textId="60334FD9" w:rsidR="00024A20" w:rsidRPr="00A32F5C" w:rsidRDefault="00024A20" w:rsidP="00024A20">
            <w:pPr>
              <w:ind w:left="67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Ткань трикотажная, </w:t>
            </w:r>
            <w:r w:rsidR="005D4154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0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+/-</w:t>
            </w:r>
            <w:r w:rsidR="005D4154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3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%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хлопок, поверхностная плотность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по меньшей мере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180 грамм, цвет: </w:t>
            </w:r>
            <w:r w:rsidRPr="00A32F5C">
              <w:rPr>
                <w:rFonts w:ascii="GHEA Grapalat" w:hAnsi="GHEA Grapalat" w:cs="Arial Armenian"/>
                <w:b/>
                <w:color w:val="000000" w:themeColor="text1"/>
                <w:sz w:val="16"/>
                <w:szCs w:val="16"/>
                <w:lang w:val="hy-AM"/>
              </w:rPr>
              <w:t xml:space="preserve">бирюзовый,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цвет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изделия согласовывается заранее с Заказчиком. Модель имеет прямой крой, короткие рукава, круглый воротник и трикотажную эластичную манжету вокруг горловины.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Д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лина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плеч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а измеряется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о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т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верхнего шва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центральн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й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 части плеча, для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2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возраст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ной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групп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ы составляет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22-23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см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,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для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каждой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следующ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ей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групп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ы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увелич</w:t>
            </w:r>
            <w:proofErr w:type="spellStart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ивается</w:t>
            </w:r>
            <w:proofErr w:type="spellEnd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 на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1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см</w:t>
            </w:r>
            <w:proofErr w:type="gramStart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.</w:t>
            </w:r>
            <w:proofErr w:type="gramEnd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 7см ниже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право</w:t>
            </w:r>
            <w:proofErr w:type="spellStart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го</w:t>
            </w:r>
            <w:proofErr w:type="spellEnd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пледплечия</w:t>
            </w:r>
            <w:proofErr w:type="spellEnd"/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при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шит логотип Службы Спасения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. В центральной части спинки майки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, на расстоянии 13 см от соединительного шва воротника, вышито «ՓՐԿԱՐԱՐ ԾԱՌԱՅՈՒԹՅՈՒՆ» шрифтом размером 4Х2,5Х0,3см (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высота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ширина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толщина) нить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ю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бежевого цвета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Размеры будут предоставлены ответственным отделом за 1 месяц до даты поставки каждой партии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. На внутренней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стороне майки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в нижней части, на ярлыке вышит размер,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имя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 и условия ухода.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12FC6B9C" w14:textId="67A33565" w:rsidR="00024A20" w:rsidRPr="00A32F5C" w:rsidRDefault="00024A20" w:rsidP="00024A20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 w:cs="Cambria"/>
                <w:color w:val="202124"/>
                <w:sz w:val="18"/>
                <w:szCs w:val="18"/>
              </w:rPr>
            </w:pP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     </w:t>
            </w:r>
            <w:r w:rsidRPr="00A32F5C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Упаковка в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индивидуальные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пакеты с маркировкой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названия ассортимента, размера,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имя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производителя. Вся партия поставляемого товара должна соответствовать заранее представленному образцу. В случае обнаружения дефектов после поставки Поставщик обязан устранить их по требованию Заказчика.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По требованию заказчика при доставке предоставляется сертификат соответствия состава ткани и поверхностной плотности, выданный производителем. По требованию заказчика от поставщика может потребоваться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получение отчета лабораторных испытаний состава ткани, поверхностной плотности и устойчивости краски от аккредитованной в Республике Армения организации. Перед поставкой поставщик обязан согласовать с заказчиком полный образец продукции.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8B8FC70" w14:textId="7110F4B9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32F5C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14:paraId="6BB93A70" w14:textId="6F428D5C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35124">
              <w:rPr>
                <w:rFonts w:ascii="GHEA Grapalat" w:hAnsi="GHEA Grapalat"/>
                <w:sz w:val="18"/>
                <w:szCs w:val="18"/>
                <w:lang w:val="hy-AM"/>
              </w:rPr>
              <w:t>1263,77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C03CE4D" w14:textId="6735F73C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35124">
              <w:rPr>
                <w:rFonts w:ascii="GHEA Grapalat" w:hAnsi="GHEA Grapalat"/>
                <w:sz w:val="18"/>
                <w:szCs w:val="18"/>
              </w:rPr>
              <w:t>1263770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790E444C" w14:textId="5AC0BCFD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2021" w14:textId="1ECF81D4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9B5F6E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9B5F6E">
              <w:rPr>
                <w:rFonts w:ascii="GHEA Grapalat" w:hAnsi="GHEA Grapalat"/>
                <w:sz w:val="12"/>
                <w:szCs w:val="12"/>
              </w:rPr>
              <w:t>, 6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3606A07" w14:textId="1FC1C5ED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4A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2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5BE2F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 </w:t>
            </w:r>
            <w:proofErr w:type="spellStart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соглошения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в силу,</w:t>
            </w:r>
          </w:p>
          <w:p w14:paraId="09ADBC63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20 календарных дней спустя</w:t>
            </w:r>
          </w:p>
          <w:p w14:paraId="6920D4FD" w14:textId="4FDB7C8F" w:rsidR="00024A20" w:rsidRPr="00024A20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в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течение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3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-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100</w:t>
            </w:r>
            <w:r w:rsidRPr="00A32F5C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шт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04D078CC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</w:tr>
      <w:tr w:rsidR="00024A20" w:rsidRPr="000F37F1" w14:paraId="7D46D406" w14:textId="77777777" w:rsidTr="005D4154">
        <w:trPr>
          <w:trHeight w:val="839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349162AE" w14:textId="2DA81629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4A2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</w:tcPr>
          <w:p w14:paraId="48837465" w14:textId="274F6F18" w:rsidR="00024A20" w:rsidRPr="005D4154" w:rsidRDefault="00024A20" w:rsidP="00024A2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A6584D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35811180</w:t>
            </w:r>
            <w:r w:rsidR="005D4154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RU"/>
              </w:rPr>
              <w:t>/515</w:t>
            </w:r>
          </w:p>
        </w:tc>
        <w:tc>
          <w:tcPr>
            <w:tcW w:w="2090" w:type="dxa"/>
            <w:tcBorders>
              <w:left w:val="single" w:sz="4" w:space="0" w:color="auto"/>
              <w:right w:val="single" w:sz="4" w:space="0" w:color="auto"/>
            </w:tcBorders>
          </w:tcPr>
          <w:p w14:paraId="576DB837" w14:textId="0467B7EC" w:rsidR="007273BB" w:rsidRPr="000F37F1" w:rsidRDefault="007273BB" w:rsidP="007273BB">
            <w:pPr>
              <w:rPr>
                <w:rFonts w:ascii="GHEA Grapalat" w:hAnsi="GHEA Grapalat"/>
                <w:color w:val="202124"/>
                <w:sz w:val="22"/>
                <w:szCs w:val="22"/>
                <w:lang w:val="ru-RU"/>
              </w:rPr>
            </w:pPr>
            <w:r w:rsidRPr="000F37F1">
              <w:rPr>
                <w:rStyle w:val="y2iqfc"/>
                <w:rFonts w:ascii="GHEA Grapalat" w:eastAsia="Calibri" w:hAnsi="GHEA Grapalat"/>
                <w:color w:val="202124"/>
                <w:sz w:val="22"/>
                <w:szCs w:val="22"/>
                <w:lang w:val="ru-RU"/>
              </w:rPr>
              <w:t xml:space="preserve">Специальное снаряжение и аксессуары/Комплект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р</w:t>
            </w:r>
            <w:r w:rsidRPr="000F37F1">
              <w:rPr>
                <w:rFonts w:ascii="GHEA Grapalat" w:hAnsi="GHEA Grapalat"/>
                <w:sz w:val="22"/>
                <w:szCs w:val="22"/>
                <w:lang w:val="ru-RU"/>
              </w:rPr>
              <w:t>абоч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 xml:space="preserve">ей </w:t>
            </w:r>
            <w:r w:rsidRPr="000F37F1">
              <w:rPr>
                <w:rStyle w:val="y2iqfc"/>
                <w:rFonts w:ascii="GHEA Grapalat" w:eastAsia="Calibri" w:hAnsi="GHEA Grapalat"/>
                <w:color w:val="202124"/>
                <w:sz w:val="22"/>
                <w:szCs w:val="22"/>
                <w:lang w:val="ru-RU"/>
              </w:rPr>
              <w:t xml:space="preserve"> униформы,  бирюзовый/</w:t>
            </w:r>
          </w:p>
          <w:p w14:paraId="473A0829" w14:textId="77777777" w:rsidR="00024A20" w:rsidRPr="000F37F1" w:rsidRDefault="00024A20" w:rsidP="007273B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6150F98" w14:textId="6145AD38" w:rsidR="00024A20" w:rsidRPr="000F37F1" w:rsidRDefault="00024A20" w:rsidP="007273BB">
            <w:pPr>
              <w:spacing w:line="256" w:lineRule="auto"/>
              <w:rPr>
                <w:rFonts w:ascii="GHEA Grapalat" w:hAnsi="GHEA Grapalat"/>
                <w:b/>
                <w:color w:val="202124"/>
                <w:sz w:val="22"/>
                <w:szCs w:val="22"/>
                <w:lang w:val="ru-RU" w:eastAsia="ru-RU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4304F" w14:textId="77777777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14:paraId="05404CD0" w14:textId="3A5AE26C" w:rsidR="00024A20" w:rsidRPr="00A32F5C" w:rsidRDefault="00024A20" w:rsidP="00024A20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Рабочая 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форма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состои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т 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из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брюк, 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куртки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и 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к</w:t>
            </w:r>
            <w:r w:rsidRPr="00A32F5C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епи.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Поверхностная плотность ткани не менее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22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0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5 грамм/м2, состав 65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полиэстер, 35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хлопок.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Ткань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а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&lt;&lt;TWILL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&gt;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&gt;,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цвет: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темный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фиолетовый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(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зеленовато-синий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)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.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Цвет ткани по предварительному согласованию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 xml:space="preserve"> с Заказчиком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.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 Куртка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однобортная, застегивается по центру на 5 кольцевых пуговиц, первая пуговица сверху расстегнута, остальные 4 спрятаны. Воротник  5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+/-0,5 см.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ш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ир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ины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назад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складной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прямоугольный, воротник имеет вешалку в соединительном шве. Спереди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4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объемных кармана с клапанами,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два на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груди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и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два по бокам спереди. Нагрудные карманы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шириной 14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+/-1см.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и длиной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16+/-1см , расположенные на расстоянии 4+/-1см от центрального вертикального шва, с клапаном шириной 12см, для радиосвязи.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Слева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от груди на клапане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бокового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кармана на расстоянии 1 см от нижнего края пришиты черные липучки размером 13Х2,5 см. 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</w:t>
            </w:r>
            <w:r w:rsidRPr="00A32F5C">
              <w:rPr>
                <w:rFonts w:ascii="GHEA Grapalat" w:hAnsi="GHEA Grapalat"/>
                <w:sz w:val="16"/>
                <w:szCs w:val="16"/>
                <w:lang w:val="nb-NO"/>
              </w:rPr>
              <w:t xml:space="preserve">клапане левого кармана 13х2,5 см вышита «Группа крови», на ткани черного цвета бежевыми  нитьями.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Клапаны  карманов закрываются 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двойными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липучк</w:t>
            </w:r>
            <w:proofErr w:type="spellStart"/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ами</w:t>
            </w:r>
            <w:proofErr w:type="spellEnd"/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.</w:t>
            </w:r>
            <w:r w:rsidRPr="00A32F5C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Передние боковые накладные карманы шириной 16-17см и длиной 19-20см, ширина клапанов 6см. Карманы расположены на 3 см выше внутреннего края пиджака, которые крепятся к клапанам двумя черными липучками размером 3х2,5 см. На талии имеются 2 регулятора шириной 4 см для регулировки размера туловища, застегивается на 1 петлю и 2 пуговицы. По всему нижнему краю куртки имеется паз для шнура диаметром не менее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5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мм с пластиковыми ручками на концах. На концах рукавов имеются прямоугольные складки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которые застегиваются на 1 кольцо и 2 пуговицы на подлокотнике.</w:t>
            </w:r>
            <w:r w:rsidRPr="00A32F5C">
              <w:rPr>
                <w:rFonts w:ascii="GHEA Grapalat" w:eastAsia="MS Gothic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/>
                <w:sz w:val="16"/>
                <w:szCs w:val="16"/>
              </w:rPr>
              <w:t>Н</w:t>
            </w:r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 xml:space="preserve">а </w:t>
            </w:r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7 </w:t>
            </w:r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 xml:space="preserve">см ниже правого </w:t>
            </w:r>
            <w:proofErr w:type="spellStart"/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предплечия</w:t>
            </w:r>
            <w:proofErr w:type="spellEnd"/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пришывается</w:t>
            </w:r>
            <w:proofErr w:type="spellEnd"/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 xml:space="preserve"> логотип Службы Спасения.</w:t>
            </w:r>
            <w:r w:rsidRPr="00A32F5C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Поставщик заранее согласовывает образец логотипа с заказчиком</w:t>
            </w:r>
            <w:r w:rsidRPr="00A32F5C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В центральной части спинки куртки, на расстоянии 13 см от соединительного шва воротника,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белой нитью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вышивается «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ՓՐԿԱՐԱՐ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ԾԱՌԱՅՈՒԹՅՈՒՆ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» шрифт размером 4Х2,5Х0,3см (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высота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ширина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толщина).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Цвета логотипов согласовываются с Заказчиком перед поставкой.</w:t>
            </w:r>
            <w:r w:rsidRPr="00A32F5C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 xml:space="preserve"> 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 длине куртки, до стыковочного шва рукавов, на расстоянии 10-11 см от стыковочного шва воротника проложена светоотражающая серебряная лента шириной 6+/-0,2 см, на 2,5 см. ниже светоотражающей </w:t>
            </w:r>
            <w:proofErr w:type="spellStart"/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>серебрянной</w:t>
            </w:r>
            <w:proofErr w:type="spellEnd"/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ленты в центральной части, белыми нитками размером 4Х2,5Х0,3 см (высота х ширина х толщина) вышито шрифтом «СПАСАТЕЛЬНАЯ СЛУЖБА». Качество и цвет светоотражающей ленты серебристого цвета предварительно согласовываются с Заказчиком.</w:t>
            </w:r>
          </w:p>
          <w:p w14:paraId="0ECF6FF4" w14:textId="77777777" w:rsidR="00024A20" w:rsidRPr="00A32F5C" w:rsidRDefault="00024A20" w:rsidP="00024A20">
            <w:pPr>
              <w:jc w:val="both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A32F5C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val="ru-RU" w:eastAsia="ru-RU"/>
              </w:rPr>
              <w:t>Брюки</w:t>
            </w:r>
            <w:r w:rsidRPr="00A32F5C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прямого кроя с разработанным поясом и боковыми прорезными карманами спереди. Гульфик представляет собой цепочку, которая застегивается на поясе с помощью металлического крючка и одной пуговицы. Пояс выполнен с 6 кольцами и 2 регуляторами для регулировки размера, шириной 3см и длиной 8см, для регулировки размера туловища застегивается на 1 петлю и 2 пуговицы. По бокам брюк, выше колена, предусмотрены объемные накладные карманы шириной 20+/-1см и длиной 22+/-1см с клапанами. 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Ширина складок 2+/-0,5см, </w:t>
            </w:r>
            <w:r w:rsidRPr="000A576D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>загибаетс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я снизу 1,5см. На правой стороне зада брюк имеется карман размером 15х15см с клапаном. Клапаны крепятся двумя черными липучками.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Сидальная часть полностью обработано двойной тканью. Две светоотражающие серебряные ленты шириной 6+/-0,2 см пришиваются в круговую на 8 см ниже колена. 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Все швы 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lastRenderedPageBreak/>
              <w:t>униформы выполняются закрытыми двойными строчками. На униформу нашиты только сигнальные светоотражающие ленты повышенной видимости.</w:t>
            </w:r>
          </w:p>
          <w:p w14:paraId="47069372" w14:textId="77777777" w:rsidR="00024A20" w:rsidRPr="00A32F5C" w:rsidRDefault="00024A20" w:rsidP="00024A20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A32F5C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Кепи,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на подкладке, состоящее из жесткого козырька, середины, боковин и низа. 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>Боковые стороны обработаны клейкой тканевой прокладкой толщиной не менее 3 мм. Коз</w:t>
            </w:r>
            <w:r w:rsidRPr="000A576D">
              <w:rPr>
                <w:rFonts w:ascii="GHEA Grapalat" w:hAnsi="GHEA Grapalat"/>
                <w:color w:val="202124"/>
                <w:sz w:val="16"/>
                <w:szCs w:val="16"/>
              </w:rPr>
              <w:t>ы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 xml:space="preserve">рек </w:t>
            </w:r>
            <w:r w:rsidRPr="000A576D">
              <w:rPr>
                <w:rFonts w:ascii="GHEA Grapalat" w:hAnsi="GHEA Grapalat"/>
                <w:color w:val="202124"/>
                <w:sz w:val="16"/>
                <w:szCs w:val="16"/>
              </w:rPr>
              <w:t>из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гибко</w:t>
            </w:r>
            <w:r w:rsidRPr="000A576D">
              <w:rPr>
                <w:rFonts w:ascii="GHEA Grapalat" w:hAnsi="GHEA Grapalat"/>
                <w:color w:val="202124"/>
                <w:sz w:val="16"/>
                <w:szCs w:val="16"/>
              </w:rPr>
              <w:t>го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пластик</w:t>
            </w:r>
            <w:r w:rsidRPr="000A576D">
              <w:rPr>
                <w:rFonts w:ascii="GHEA Grapalat" w:hAnsi="GHEA Grapalat"/>
                <w:color w:val="202124"/>
                <w:sz w:val="16"/>
                <w:szCs w:val="16"/>
              </w:rPr>
              <w:t>а</w:t>
            </w:r>
            <w:r w:rsidRPr="00A32F5C">
              <w:rPr>
                <w:rFonts w:ascii="GHEA Grapalat" w:hAnsi="GHEA Grapalat"/>
                <w:color w:val="202124"/>
                <w:sz w:val="16"/>
                <w:szCs w:val="16"/>
              </w:rPr>
              <w:t xml:space="preserve"> толщиной не менее 3 мм. С края козырька на 1 см в глубину проделывается строчка. Высота кепи в передней части 7,6см начиная с 53 размера, к каждому размеру прибавляется по 2мм (допустимое отклонение +/-1мм). Высота по центру 8,2см, начиная с 53 размера, к каждому размеру прибавляется по 2мм (допустимое отклонение +/-1мм). В центре кепи расположена круглая эмблема диаметром 56+/-1мм, вышитая на черной ткани. С обеих сторон сзади имеется пластиковый регулятор размера. Единые размеры будут предоставлены ответственным отделом за 1 месяц до даты поставки каждой партии.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На внутренней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стороне куртки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в нижней части, на ярлыке вышит размер,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имя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 и условия ухода.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625351E8" w14:textId="77777777" w:rsidR="00024A20" w:rsidRPr="00A32F5C" w:rsidRDefault="00024A20" w:rsidP="00024A20">
            <w:pPr>
              <w:ind w:left="67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A32F5C">
              <w:rPr>
                <w:rFonts w:ascii="GHEA Grapalat" w:hAnsi="GHEA Grapalat" w:cs="Sylfaen"/>
                <w:sz w:val="16"/>
                <w:szCs w:val="16"/>
                <w:lang w:val="hy-AM"/>
              </w:rPr>
              <w:t>Упаковка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/>
                <w:sz w:val="16"/>
                <w:szCs w:val="16"/>
                <w:lang w:val="ru-RU"/>
              </w:rPr>
              <w:t xml:space="preserve">в 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</w:t>
            </w:r>
            <w:proofErr w:type="spellStart"/>
            <w:r w:rsidRPr="00A32F5C">
              <w:rPr>
                <w:rFonts w:ascii="GHEA Grapalat" w:hAnsi="GHEA Grapalat" w:cs="Sylfaen"/>
                <w:sz w:val="16"/>
                <w:szCs w:val="16"/>
                <w:lang w:val="ru-RU"/>
              </w:rPr>
              <w:t>овые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hy-AM"/>
              </w:rPr>
              <w:t>прозрачны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ru-RU"/>
              </w:rPr>
              <w:t>е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/>
                <w:sz w:val="16"/>
                <w:szCs w:val="16"/>
                <w:lang w:val="ru-RU"/>
              </w:rPr>
              <w:t>большие</w:t>
            </w:r>
            <w:r w:rsidRPr="00A32F5C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hy-AM"/>
              </w:rPr>
              <w:t>пакет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ru-RU"/>
              </w:rPr>
              <w:t>ы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>, кажд</w:t>
            </w:r>
            <w:proofErr w:type="spellStart"/>
            <w:r w:rsidRPr="00A32F5C">
              <w:rPr>
                <w:rFonts w:ascii="GHEA Grapalat" w:hAnsi="GHEA Grapalat"/>
                <w:sz w:val="16"/>
                <w:szCs w:val="16"/>
                <w:lang w:val="ru-RU"/>
              </w:rPr>
              <w:t>ое</w:t>
            </w:r>
            <w:proofErr w:type="spellEnd"/>
            <w:r w:rsidRPr="00A32F5C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изделие 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одном прозрачном пакете. 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Размеры </w:t>
            </w:r>
            <w:proofErr w:type="spellStart"/>
            <w:r w:rsidRPr="00A32F5C">
              <w:rPr>
                <w:rFonts w:ascii="GHEA Grapalat" w:hAnsi="GHEA Grapalat" w:cs="Sylfaen"/>
                <w:sz w:val="16"/>
                <w:szCs w:val="16"/>
                <w:lang w:val="ru-RU"/>
              </w:rPr>
              <w:t>упоковки</w:t>
            </w:r>
            <w:proofErr w:type="spellEnd"/>
            <w:r w:rsidRPr="00A32F5C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должны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hy-AM"/>
              </w:rPr>
              <w:t>соответствовать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 w:cs="Sylfaen"/>
                <w:sz w:val="16"/>
                <w:szCs w:val="16"/>
                <w:lang w:val="hy-AM"/>
              </w:rPr>
              <w:t>по размерам изделия</w:t>
            </w:r>
            <w:r w:rsidRPr="00A32F5C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A32F5C">
              <w:rPr>
                <w:rFonts w:ascii="GHEA Grapalat" w:hAnsi="GHEA Grapalat"/>
                <w:sz w:val="16"/>
                <w:szCs w:val="16"/>
                <w:lang w:val="ru-RU"/>
              </w:rPr>
              <w:t>Кепи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отдельности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кладутся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коробк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 так, чтобы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недеформирова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лись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. По требованию заказчика от поставщика может потребоваться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ертификат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соответствия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состава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ткани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поверхностный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плотности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которое выдается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производител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ем ткани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. По требованию заказчика от поставщика может потребоваться получение отчета лабораторных испытаний состава ткани, поверхностной плотности и устойчивости краски от аккредитованной в Республике Армения организации.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38BE045E" w14:textId="317A14CA" w:rsidR="00024A20" w:rsidRPr="000A576D" w:rsidRDefault="00024A20" w:rsidP="00024A2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b/>
                <w:color w:val="202124"/>
                <w:sz w:val="18"/>
                <w:szCs w:val="18"/>
                <w:lang w:val="ru-RU"/>
              </w:rPr>
            </w:pP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Образец рабочей формы согласовывается с Заказчиком заранее.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6CBA506E" w14:textId="089BC5AD" w:rsidR="00024A20" w:rsidRPr="00A32F5C" w:rsidRDefault="005D4154" w:rsidP="00024A20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14:paraId="42AC7456" w14:textId="56474370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F119D">
              <w:rPr>
                <w:rFonts w:ascii="GHEA Grapalat" w:hAnsi="GHEA Grapalat"/>
                <w:sz w:val="18"/>
                <w:szCs w:val="18"/>
                <w:lang w:val="hy-AM"/>
              </w:rPr>
              <w:t>11277,63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6F300B9" w14:textId="77777777" w:rsidR="00024A20" w:rsidRPr="007F119D" w:rsidRDefault="00024A20" w:rsidP="00024A2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119D">
              <w:rPr>
                <w:rFonts w:ascii="GHEA Grapalat" w:hAnsi="GHEA Grapalat"/>
                <w:sz w:val="18"/>
                <w:szCs w:val="18"/>
              </w:rPr>
              <w:t>13533156</w:t>
            </w:r>
          </w:p>
          <w:p w14:paraId="6CF7E221" w14:textId="3C0A1683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7CAAF27D" w14:textId="55F3D85F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591D5" w14:textId="0E472DCB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9B5F6E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9B5F6E">
              <w:rPr>
                <w:rFonts w:ascii="GHEA Grapalat" w:hAnsi="GHEA Grapalat"/>
                <w:sz w:val="12"/>
                <w:szCs w:val="12"/>
              </w:rPr>
              <w:t>, 6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D586BEC" w14:textId="69534317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1200</w:t>
            </w:r>
          </w:p>
        </w:tc>
        <w:tc>
          <w:tcPr>
            <w:tcW w:w="2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DFAE4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 </w:t>
            </w:r>
            <w:proofErr w:type="spellStart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соглошения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в силу,</w:t>
            </w:r>
          </w:p>
          <w:p w14:paraId="5EEEB8EB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20 календарных дней спустя</w:t>
            </w:r>
          </w:p>
          <w:p w14:paraId="07390324" w14:textId="4B3D24F7" w:rsidR="00024A20" w:rsidRPr="00024A20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в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течение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3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-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120</w:t>
            </w:r>
            <w:r w:rsidRPr="00A32F5C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="005D4154">
              <w:rPr>
                <w:rFonts w:ascii="GHEA Grapalat" w:hAnsi="GHEA Grapalat" w:cs="Arial"/>
                <w:sz w:val="14"/>
                <w:szCs w:val="14"/>
                <w:lang w:val="ru-RU"/>
              </w:rPr>
              <w:t>штук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54312AE1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</w:tr>
      <w:tr w:rsidR="00024A20" w:rsidRPr="000F37F1" w14:paraId="2A1E473A" w14:textId="77777777" w:rsidTr="005D4154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84CF577" w14:textId="07B754F1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</w:tcPr>
          <w:p w14:paraId="1B71BCF6" w14:textId="6ED70DF0" w:rsidR="00024A20" w:rsidRPr="005D4154" w:rsidRDefault="00024A20" w:rsidP="00024A2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A6584D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18811210</w:t>
            </w:r>
            <w:r w:rsidR="005D4154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RU"/>
              </w:rPr>
              <w:t>/504</w:t>
            </w:r>
          </w:p>
        </w:tc>
        <w:tc>
          <w:tcPr>
            <w:tcW w:w="2090" w:type="dxa"/>
            <w:tcBorders>
              <w:left w:val="single" w:sz="4" w:space="0" w:color="auto"/>
              <w:right w:val="single" w:sz="4" w:space="0" w:color="auto"/>
            </w:tcBorders>
          </w:tcPr>
          <w:p w14:paraId="756ADDF7" w14:textId="30B1F6AC" w:rsidR="00024A20" w:rsidRPr="00A32F5C" w:rsidRDefault="00024A20" w:rsidP="00024A20">
            <w:pPr>
              <w:spacing w:line="256" w:lineRule="auto"/>
              <w:rPr>
                <w:rFonts w:ascii="GHEA Grapalat" w:hAnsi="GHEA Grapalat"/>
                <w:b/>
                <w:color w:val="202124"/>
                <w:sz w:val="22"/>
                <w:szCs w:val="22"/>
                <w:lang w:eastAsia="ru-RU"/>
              </w:rPr>
            </w:pPr>
            <w:proofErr w:type="spellStart"/>
            <w:r w:rsidRPr="00A32F5C">
              <w:rPr>
                <w:rFonts w:ascii="GHEA Grapalat" w:hAnsi="GHEA Grapalat"/>
                <w:sz w:val="22"/>
                <w:szCs w:val="22"/>
              </w:rPr>
              <w:t>Полуботинк</w:t>
            </w:r>
            <w:proofErr w:type="spellEnd"/>
            <w:r w:rsidRPr="00A32F5C">
              <w:rPr>
                <w:rFonts w:ascii="GHEA Grapalat" w:hAnsi="GHEA Grapalat"/>
                <w:sz w:val="22"/>
                <w:szCs w:val="22"/>
                <w:lang w:val="ru-RU"/>
              </w:rPr>
              <w:t>и</w:t>
            </w: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23A34" w14:textId="77777777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14:paraId="5F0F9EE7" w14:textId="25D4D943" w:rsidR="00024A20" w:rsidRPr="00A32F5C" w:rsidRDefault="00024A20" w:rsidP="00024A20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Кожа гладкая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(без наката) крупного рогатого скота, черного цвета, кожа с обработанным водонепроницаемым покрытием (не использовать спилок или свиную кожу). Состоит из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лицевой части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внешней задней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части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шнурков, язычка, основной вставки, подошвы и подметки.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Кожа лицевой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ей части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минимум 1,5+/-0,2 мм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тол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щины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,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 язы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ч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ка соединя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ет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ся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 бокам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имеет толщину 1,5+/-0,2 мм, носочная и пяточная части жесткие. Внутри носа и пятки вставлен термопласт, обеспечивающий защиту от ударов. Основная стелька состоит из натурально</w:t>
            </w:r>
            <w:r w:rsidR="00A41343">
              <w:rPr>
                <w:rFonts w:ascii="GHEA Grapalat" w:hAnsi="GHEA Grapalat"/>
                <w:color w:val="000000" w:themeColor="text1"/>
                <w:sz w:val="16"/>
                <w:szCs w:val="16"/>
              </w:rPr>
              <w:t>й кожи</w:t>
            </w:r>
            <w:r w:rsidR="00A41343" w:rsidRPr="000F37F1">
              <w:rPr>
                <w:rFonts w:ascii="GHEA Grapalat" w:hAnsi="GHEA Grapalat"/>
                <w:color w:val="000000" w:themeColor="text1"/>
                <w:sz w:val="16"/>
                <w:szCs w:val="16"/>
              </w:rPr>
              <w:t>,</w:t>
            </w:r>
            <w:r w:rsidR="00A4134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="00A41343"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падош</w:t>
            </w:r>
            <w:r w:rsidR="00A4134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и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толщиной не менее 2,8 мм</w:t>
            </w:r>
            <w:r w:rsidR="00A41343" w:rsidRPr="000F37F1">
              <w:rPr>
                <w:rFonts w:ascii="GHEA Grapalat" w:hAnsi="GHEA Grapalat"/>
                <w:color w:val="000000" w:themeColor="text1"/>
                <w:sz w:val="16"/>
                <w:szCs w:val="16"/>
              </w:rPr>
              <w:t>.</w:t>
            </w:r>
            <w:r w:rsidR="00A4134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П</w:t>
            </w:r>
            <w:r w:rsidR="00A41343"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олуботинок</w:t>
            </w:r>
            <w:r w:rsidR="00A4134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имеет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картон для обуви толщиной 1,8 мм, в который помещен металлический супинатор. Внутренняя часть поверхности 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полуб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тинка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изготовлена из 100% хлопчатобумажной ткани. Задник выполнен из кожи (общая толщина задника 1,5+/-0,2 мм). Язы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чо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к 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пришит к бокам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. Высота каблука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полуботинка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 2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+/-</w:t>
            </w:r>
            <w:r w:rsidR="00A4134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м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м. Подошва изготовлена из однослойной, износостойкой, маслостойкой резины с ярко выраженным защитным слоем.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Полуботинок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регулируется по ноге с помощью металлических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дырок</w:t>
            </w:r>
            <w:r w:rsidR="00981BB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="00981BBA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</w:t>
            </w:r>
            <w:proofErr w:type="gram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нурк</w:t>
            </w:r>
            <w:r w:rsidR="00981BBA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ами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и двусторонней цепочки, расположенной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во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внутр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енней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части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. По всей длине цеп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очк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и с обеих сторон установлены защитные клапаны. Шнурки из химического волокна. Стелька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полуботинок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изготавливается из натурального материала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(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падош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)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толщиной не менее </w:t>
            </w:r>
            <w:r w:rsidR="00981BBA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  <w:r w:rsidR="00981BBA" w:rsidRPr="000F37F1">
              <w:rPr>
                <w:rFonts w:ascii="GHEA Grapalat" w:hAnsi="GHEA Grapalat"/>
                <w:color w:val="000000" w:themeColor="text1"/>
                <w:sz w:val="16"/>
                <w:szCs w:val="16"/>
              </w:rPr>
              <w:t>,8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мм. На подошве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полуботинок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имеется клеймо с указанием размера, а также наименованием производителя, месяцем и годом производства. Размеры </w:t>
            </w:r>
            <w:r w:rsidR="00A41343"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полуботинок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будут предоставлены заказчиком не позднее, чем за месяц до </w:t>
            </w:r>
            <w:r w:rsidR="00981BB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981BBA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оставки. Упаковка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в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картонные коробки с маркировкой. На этикетке указано название ассортимента, количество, размеры,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имя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производителя,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>месяц и год производства. Организация-поставщик должна передать образцы в ответственный отдел на утверждение перед поставкой, после чего заказчик предоставляет поставщику количество обуви в соответствии с размером.</w:t>
            </w:r>
            <w:r w:rsidRPr="00A32F5C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pt-BR"/>
              </w:rPr>
              <w:t xml:space="preserve">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По требованию заказчика организация-поставщик должна представить заключение лабораторной экспертизы о соответствии поставляемой продукции техническим условиям. </w:t>
            </w:r>
            <w:r w:rsidRPr="00A32F5C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В случае обнаружения дефектов после поставки Поставщик обязан устранить их по требованию Заказчика. 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Образец  </w:t>
            </w:r>
            <w:proofErr w:type="spellStart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полуботин</w:t>
            </w:r>
            <w:proofErr w:type="spellEnd"/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о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</w:t>
            </w:r>
            <w:r w:rsidRPr="00A32F5C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предварительно согласовывается с Заказчиком.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54FDEBA" w14:textId="67C3CCE4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32F5C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пар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14:paraId="14208B78" w14:textId="27C81A57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946FF">
              <w:rPr>
                <w:rFonts w:ascii="GHEA Grapalat" w:hAnsi="GHEA Grapalat"/>
                <w:sz w:val="18"/>
                <w:szCs w:val="18"/>
                <w:lang w:val="hy-AM"/>
              </w:rPr>
              <w:t>8748,5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F9344D9" w14:textId="42A73201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946FF">
              <w:rPr>
                <w:rFonts w:ascii="GHEA Grapalat" w:hAnsi="GHEA Grapalat"/>
                <w:sz w:val="18"/>
                <w:szCs w:val="18"/>
              </w:rPr>
              <w:t>8748500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0FC512E6" w14:textId="6F402718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2C1C5" w14:textId="36078DC9" w:rsidR="00024A20" w:rsidRPr="00A32F5C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9B5F6E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9B5F6E">
              <w:rPr>
                <w:rFonts w:ascii="GHEA Grapalat" w:hAnsi="GHEA Grapalat"/>
                <w:sz w:val="12"/>
                <w:szCs w:val="12"/>
              </w:rPr>
              <w:t>, 6</w:t>
            </w:r>
            <w:r w:rsidRPr="009B5F6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B806F98" w14:textId="435E2D55" w:rsidR="00024A20" w:rsidRPr="00024A20" w:rsidRDefault="00024A20" w:rsidP="00024A20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4A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2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A2D02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 </w:t>
            </w:r>
            <w:proofErr w:type="spellStart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соглошения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в силу,</w:t>
            </w:r>
          </w:p>
          <w:p w14:paraId="1FDD70A8" w14:textId="77777777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>20 календарных дней спустя</w:t>
            </w:r>
          </w:p>
          <w:p w14:paraId="0D37A916" w14:textId="6E1912EC" w:rsidR="00024A20" w:rsidRPr="00024A20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в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течение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3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–</w:t>
            </w:r>
            <w:r w:rsidRPr="00A32F5C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1000 пар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1945E992" w14:textId="263C9936" w:rsidR="00024A20" w:rsidRPr="00A32F5C" w:rsidRDefault="00024A20" w:rsidP="00024A20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</w:tr>
    </w:tbl>
    <w:p w14:paraId="14618B1E" w14:textId="5114E493" w:rsidR="00865E7F" w:rsidRPr="00A32F5C" w:rsidRDefault="00865E7F" w:rsidP="00865E7F">
      <w:pPr>
        <w:jc w:val="both"/>
        <w:rPr>
          <w:rFonts w:ascii="GHEA Grapalat" w:hAnsi="GHEA Grapalat"/>
          <w:sz w:val="20"/>
          <w:lang w:val="ru-RU"/>
        </w:rPr>
      </w:pPr>
      <w:r w:rsidRPr="00A32F5C">
        <w:rPr>
          <w:rFonts w:ascii="GHEA Grapalat" w:hAnsi="GHEA Grapalat"/>
          <w:sz w:val="20"/>
          <w:lang w:val="ru-RU"/>
        </w:rPr>
        <w:lastRenderedPageBreak/>
        <w:t xml:space="preserve">* </w:t>
      </w:r>
      <w:r w:rsidRPr="00A32F5C">
        <w:rPr>
          <w:rFonts w:ascii="GHEA Grapalat" w:hAnsi="GHEA Grapalat"/>
          <w:sz w:val="20"/>
          <w:lang w:val="hy-AM"/>
        </w:rPr>
        <w:t>срок поставки товара не может быть больше 2</w:t>
      </w:r>
      <w:r w:rsidR="00024A20">
        <w:rPr>
          <w:rFonts w:ascii="GHEA Grapalat" w:hAnsi="GHEA Grapalat"/>
          <w:sz w:val="20"/>
          <w:lang w:val="hy-AM"/>
        </w:rPr>
        <w:t>5</w:t>
      </w:r>
      <w:r w:rsidRPr="00A32F5C">
        <w:rPr>
          <w:rFonts w:ascii="GHEA Grapalat" w:hAnsi="GHEA Grapalat"/>
          <w:sz w:val="20"/>
          <w:lang w:val="hy-AM"/>
        </w:rPr>
        <w:t>-ого декабря текущего года</w:t>
      </w:r>
    </w:p>
    <w:p w14:paraId="379C7A4E" w14:textId="15B0CF50" w:rsidR="00865E7F" w:rsidRPr="00A32F5C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  <w:r w:rsidRPr="00A32F5C">
        <w:rPr>
          <w:rFonts w:ascii="GHEA Grapalat" w:hAnsi="GHEA Grapalat" w:cs="Sylfaen"/>
          <w:i/>
          <w:sz w:val="14"/>
          <w:szCs w:val="14"/>
          <w:lang w:val="ru-RU"/>
        </w:rPr>
        <w:t xml:space="preserve">  </w:t>
      </w:r>
    </w:p>
    <w:p w14:paraId="3B0DF3B9" w14:textId="77777777" w:rsidR="00E93046" w:rsidRPr="00A32F5C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  <w:bookmarkStart w:id="0" w:name="_GoBack"/>
      <w:bookmarkEnd w:id="0"/>
    </w:p>
    <w:sectPr w:rsidR="00E93046" w:rsidRPr="00A32F5C" w:rsidSect="00427325">
      <w:footerReference w:type="default" r:id="rId8"/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79529" w14:textId="77777777" w:rsidR="00B0017D" w:rsidRDefault="00B0017D" w:rsidP="00F12BD1">
      <w:r>
        <w:separator/>
      </w:r>
    </w:p>
  </w:endnote>
  <w:endnote w:type="continuationSeparator" w:id="0">
    <w:p w14:paraId="7DA42E2C" w14:textId="77777777" w:rsidR="00B0017D" w:rsidRDefault="00B0017D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290076"/>
      <w:docPartObj>
        <w:docPartGallery w:val="Page Numbers (Bottom of Page)"/>
        <w:docPartUnique/>
      </w:docPartObj>
    </w:sdtPr>
    <w:sdtEndPr/>
    <w:sdtContent>
      <w:p w14:paraId="3710A983" w14:textId="544F9A31" w:rsidR="00FE51AF" w:rsidRDefault="00FE51A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7F1" w:rsidRPr="000F37F1">
          <w:rPr>
            <w:noProof/>
            <w:lang w:val="ru-RU"/>
          </w:rPr>
          <w:t>7</w:t>
        </w:r>
        <w:r>
          <w:fldChar w:fldCharType="end"/>
        </w:r>
      </w:p>
    </w:sdtContent>
  </w:sdt>
  <w:p w14:paraId="1543D6FE" w14:textId="77777777" w:rsidR="00FE51AF" w:rsidRDefault="00FE51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C286C" w14:textId="77777777" w:rsidR="00B0017D" w:rsidRDefault="00B0017D" w:rsidP="00F12BD1">
      <w:r>
        <w:separator/>
      </w:r>
    </w:p>
  </w:footnote>
  <w:footnote w:type="continuationSeparator" w:id="0">
    <w:p w14:paraId="7DE9F85B" w14:textId="77777777" w:rsidR="00B0017D" w:rsidRDefault="00B0017D" w:rsidP="00F12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FB2"/>
    <w:rsid w:val="00000316"/>
    <w:rsid w:val="0000688E"/>
    <w:rsid w:val="000120E2"/>
    <w:rsid w:val="000173DA"/>
    <w:rsid w:val="00024A20"/>
    <w:rsid w:val="00030024"/>
    <w:rsid w:val="00035131"/>
    <w:rsid w:val="000352F2"/>
    <w:rsid w:val="00036A90"/>
    <w:rsid w:val="00040B9D"/>
    <w:rsid w:val="00043E62"/>
    <w:rsid w:val="00044008"/>
    <w:rsid w:val="000512F4"/>
    <w:rsid w:val="00053383"/>
    <w:rsid w:val="00056EC7"/>
    <w:rsid w:val="0006551A"/>
    <w:rsid w:val="000671DF"/>
    <w:rsid w:val="000673FB"/>
    <w:rsid w:val="00067FB5"/>
    <w:rsid w:val="00075195"/>
    <w:rsid w:val="000755AE"/>
    <w:rsid w:val="00077076"/>
    <w:rsid w:val="000809F7"/>
    <w:rsid w:val="00087097"/>
    <w:rsid w:val="00096BFC"/>
    <w:rsid w:val="00097DBF"/>
    <w:rsid w:val="000A0B20"/>
    <w:rsid w:val="000A576D"/>
    <w:rsid w:val="000B0253"/>
    <w:rsid w:val="000B0C85"/>
    <w:rsid w:val="000B0D05"/>
    <w:rsid w:val="000B401A"/>
    <w:rsid w:val="000B6267"/>
    <w:rsid w:val="000C07DD"/>
    <w:rsid w:val="000C445A"/>
    <w:rsid w:val="000C7020"/>
    <w:rsid w:val="000C7516"/>
    <w:rsid w:val="000D0546"/>
    <w:rsid w:val="000D097A"/>
    <w:rsid w:val="000F2324"/>
    <w:rsid w:val="000F2520"/>
    <w:rsid w:val="000F37F1"/>
    <w:rsid w:val="000F4122"/>
    <w:rsid w:val="000F6F15"/>
    <w:rsid w:val="000F7B4A"/>
    <w:rsid w:val="00105180"/>
    <w:rsid w:val="00107BC4"/>
    <w:rsid w:val="001105BF"/>
    <w:rsid w:val="001107D3"/>
    <w:rsid w:val="0011155C"/>
    <w:rsid w:val="0011305B"/>
    <w:rsid w:val="001146A7"/>
    <w:rsid w:val="001175DF"/>
    <w:rsid w:val="00120E4D"/>
    <w:rsid w:val="0012109C"/>
    <w:rsid w:val="00121727"/>
    <w:rsid w:val="001354BB"/>
    <w:rsid w:val="00142AF7"/>
    <w:rsid w:val="00146B24"/>
    <w:rsid w:val="001508F8"/>
    <w:rsid w:val="001512C7"/>
    <w:rsid w:val="001539F3"/>
    <w:rsid w:val="001564ED"/>
    <w:rsid w:val="001629C0"/>
    <w:rsid w:val="00163394"/>
    <w:rsid w:val="00172447"/>
    <w:rsid w:val="00191623"/>
    <w:rsid w:val="00192D43"/>
    <w:rsid w:val="00192D65"/>
    <w:rsid w:val="0019300A"/>
    <w:rsid w:val="00193A8B"/>
    <w:rsid w:val="00193F32"/>
    <w:rsid w:val="001A018D"/>
    <w:rsid w:val="001A2EF6"/>
    <w:rsid w:val="001A3D73"/>
    <w:rsid w:val="001A4E20"/>
    <w:rsid w:val="001B4409"/>
    <w:rsid w:val="001C00FF"/>
    <w:rsid w:val="001C1006"/>
    <w:rsid w:val="001C186F"/>
    <w:rsid w:val="001C1ECC"/>
    <w:rsid w:val="001C29BA"/>
    <w:rsid w:val="001C2CAD"/>
    <w:rsid w:val="001C301E"/>
    <w:rsid w:val="001C30D4"/>
    <w:rsid w:val="001C3345"/>
    <w:rsid w:val="001D0447"/>
    <w:rsid w:val="001D48D5"/>
    <w:rsid w:val="001D6423"/>
    <w:rsid w:val="001D73D4"/>
    <w:rsid w:val="001E049D"/>
    <w:rsid w:val="001E2247"/>
    <w:rsid w:val="001E2A2C"/>
    <w:rsid w:val="001E2DCC"/>
    <w:rsid w:val="001F6021"/>
    <w:rsid w:val="002010BA"/>
    <w:rsid w:val="00202843"/>
    <w:rsid w:val="002117E4"/>
    <w:rsid w:val="00214DAF"/>
    <w:rsid w:val="002150D4"/>
    <w:rsid w:val="002202A0"/>
    <w:rsid w:val="0022108A"/>
    <w:rsid w:val="00232F69"/>
    <w:rsid w:val="00232FB2"/>
    <w:rsid w:val="002438AB"/>
    <w:rsid w:val="00244BFC"/>
    <w:rsid w:val="002535D3"/>
    <w:rsid w:val="00254BE5"/>
    <w:rsid w:val="002552F9"/>
    <w:rsid w:val="002611CA"/>
    <w:rsid w:val="0026276E"/>
    <w:rsid w:val="00267E1C"/>
    <w:rsid w:val="002724E7"/>
    <w:rsid w:val="002735A3"/>
    <w:rsid w:val="0027395C"/>
    <w:rsid w:val="00276140"/>
    <w:rsid w:val="00281183"/>
    <w:rsid w:val="00283D50"/>
    <w:rsid w:val="0029124B"/>
    <w:rsid w:val="00292225"/>
    <w:rsid w:val="00296059"/>
    <w:rsid w:val="002B13A9"/>
    <w:rsid w:val="002B38AE"/>
    <w:rsid w:val="002B3AB8"/>
    <w:rsid w:val="002B4A3F"/>
    <w:rsid w:val="002C11E2"/>
    <w:rsid w:val="002C133B"/>
    <w:rsid w:val="002C4A30"/>
    <w:rsid w:val="002C614B"/>
    <w:rsid w:val="002D0A4A"/>
    <w:rsid w:val="002D357A"/>
    <w:rsid w:val="002E151E"/>
    <w:rsid w:val="002E4EC0"/>
    <w:rsid w:val="002E4F06"/>
    <w:rsid w:val="002F1C32"/>
    <w:rsid w:val="002F690D"/>
    <w:rsid w:val="003023C2"/>
    <w:rsid w:val="00320E07"/>
    <w:rsid w:val="00322DFE"/>
    <w:rsid w:val="00325527"/>
    <w:rsid w:val="003379C6"/>
    <w:rsid w:val="003422D6"/>
    <w:rsid w:val="00350D66"/>
    <w:rsid w:val="003520CA"/>
    <w:rsid w:val="00355CAB"/>
    <w:rsid w:val="00356862"/>
    <w:rsid w:val="00357EA7"/>
    <w:rsid w:val="00361484"/>
    <w:rsid w:val="003637D7"/>
    <w:rsid w:val="0036415B"/>
    <w:rsid w:val="003715A4"/>
    <w:rsid w:val="00375FC5"/>
    <w:rsid w:val="00376399"/>
    <w:rsid w:val="00377B55"/>
    <w:rsid w:val="00385827"/>
    <w:rsid w:val="00386B7F"/>
    <w:rsid w:val="00387E4D"/>
    <w:rsid w:val="00390F5D"/>
    <w:rsid w:val="00391C53"/>
    <w:rsid w:val="003A3924"/>
    <w:rsid w:val="003A3F4D"/>
    <w:rsid w:val="003B5DCA"/>
    <w:rsid w:val="003C2427"/>
    <w:rsid w:val="003C391C"/>
    <w:rsid w:val="003C4E73"/>
    <w:rsid w:val="003C6267"/>
    <w:rsid w:val="003C7AE1"/>
    <w:rsid w:val="003D2149"/>
    <w:rsid w:val="003D54D5"/>
    <w:rsid w:val="003D5948"/>
    <w:rsid w:val="003E00CB"/>
    <w:rsid w:val="003E0881"/>
    <w:rsid w:val="003E0F7E"/>
    <w:rsid w:val="003E1503"/>
    <w:rsid w:val="003E326F"/>
    <w:rsid w:val="003E5143"/>
    <w:rsid w:val="003E7DDA"/>
    <w:rsid w:val="003F2242"/>
    <w:rsid w:val="003F4C8C"/>
    <w:rsid w:val="003F7AAD"/>
    <w:rsid w:val="00404FFC"/>
    <w:rsid w:val="004122E8"/>
    <w:rsid w:val="00413610"/>
    <w:rsid w:val="00414AE2"/>
    <w:rsid w:val="00425D74"/>
    <w:rsid w:val="00427325"/>
    <w:rsid w:val="00430D9A"/>
    <w:rsid w:val="004319D0"/>
    <w:rsid w:val="004348D7"/>
    <w:rsid w:val="00435CF0"/>
    <w:rsid w:val="0045664D"/>
    <w:rsid w:val="00463058"/>
    <w:rsid w:val="00464C1B"/>
    <w:rsid w:val="00467CA0"/>
    <w:rsid w:val="00471DFF"/>
    <w:rsid w:val="004817D2"/>
    <w:rsid w:val="004847A3"/>
    <w:rsid w:val="00486850"/>
    <w:rsid w:val="00486EB3"/>
    <w:rsid w:val="00492131"/>
    <w:rsid w:val="00494D75"/>
    <w:rsid w:val="0049585D"/>
    <w:rsid w:val="00496249"/>
    <w:rsid w:val="004A0B73"/>
    <w:rsid w:val="004A26B8"/>
    <w:rsid w:val="004A7615"/>
    <w:rsid w:val="004A7F7D"/>
    <w:rsid w:val="004B2EFF"/>
    <w:rsid w:val="004B3C6A"/>
    <w:rsid w:val="004B4EA5"/>
    <w:rsid w:val="004B7F51"/>
    <w:rsid w:val="004C1145"/>
    <w:rsid w:val="004C4E4E"/>
    <w:rsid w:val="004D37C5"/>
    <w:rsid w:val="004E2818"/>
    <w:rsid w:val="004E392C"/>
    <w:rsid w:val="004F5DA5"/>
    <w:rsid w:val="00514116"/>
    <w:rsid w:val="00514B01"/>
    <w:rsid w:val="00515971"/>
    <w:rsid w:val="00516196"/>
    <w:rsid w:val="00516629"/>
    <w:rsid w:val="005217ED"/>
    <w:rsid w:val="005319BE"/>
    <w:rsid w:val="00535E7D"/>
    <w:rsid w:val="00536ADE"/>
    <w:rsid w:val="005375FD"/>
    <w:rsid w:val="005376D7"/>
    <w:rsid w:val="00550D00"/>
    <w:rsid w:val="0055788E"/>
    <w:rsid w:val="0056181F"/>
    <w:rsid w:val="0056321F"/>
    <w:rsid w:val="0058413E"/>
    <w:rsid w:val="005853BE"/>
    <w:rsid w:val="00586317"/>
    <w:rsid w:val="00590F00"/>
    <w:rsid w:val="00594293"/>
    <w:rsid w:val="00595C8E"/>
    <w:rsid w:val="00597F7C"/>
    <w:rsid w:val="005A2F9A"/>
    <w:rsid w:val="005A3E33"/>
    <w:rsid w:val="005A4893"/>
    <w:rsid w:val="005A792F"/>
    <w:rsid w:val="005B0B58"/>
    <w:rsid w:val="005B5907"/>
    <w:rsid w:val="005C3052"/>
    <w:rsid w:val="005C5AC2"/>
    <w:rsid w:val="005D4154"/>
    <w:rsid w:val="005D785D"/>
    <w:rsid w:val="005E03A3"/>
    <w:rsid w:val="005F0EB7"/>
    <w:rsid w:val="005F4686"/>
    <w:rsid w:val="005F76B5"/>
    <w:rsid w:val="005F7F09"/>
    <w:rsid w:val="006036C9"/>
    <w:rsid w:val="00606F34"/>
    <w:rsid w:val="0062162C"/>
    <w:rsid w:val="0062556A"/>
    <w:rsid w:val="00626F3F"/>
    <w:rsid w:val="00631698"/>
    <w:rsid w:val="006329EC"/>
    <w:rsid w:val="006343BD"/>
    <w:rsid w:val="006354E0"/>
    <w:rsid w:val="00647B72"/>
    <w:rsid w:val="00650BD4"/>
    <w:rsid w:val="00654141"/>
    <w:rsid w:val="0066173F"/>
    <w:rsid w:val="00674713"/>
    <w:rsid w:val="006818B3"/>
    <w:rsid w:val="006820D8"/>
    <w:rsid w:val="00695714"/>
    <w:rsid w:val="00696992"/>
    <w:rsid w:val="006A48AB"/>
    <w:rsid w:val="006A6DA8"/>
    <w:rsid w:val="006A7F0D"/>
    <w:rsid w:val="006B0EFE"/>
    <w:rsid w:val="006C31A8"/>
    <w:rsid w:val="006C796F"/>
    <w:rsid w:val="006C7B21"/>
    <w:rsid w:val="006C7F50"/>
    <w:rsid w:val="006D0FFC"/>
    <w:rsid w:val="006D4318"/>
    <w:rsid w:val="006D55AE"/>
    <w:rsid w:val="006E1CA4"/>
    <w:rsid w:val="006E2ADA"/>
    <w:rsid w:val="006E46B9"/>
    <w:rsid w:val="006E4E30"/>
    <w:rsid w:val="006E7BDA"/>
    <w:rsid w:val="006F0C74"/>
    <w:rsid w:val="006F0F96"/>
    <w:rsid w:val="006F2149"/>
    <w:rsid w:val="006F4D76"/>
    <w:rsid w:val="006F7557"/>
    <w:rsid w:val="00706144"/>
    <w:rsid w:val="007072FC"/>
    <w:rsid w:val="00712B41"/>
    <w:rsid w:val="007143C0"/>
    <w:rsid w:val="00714641"/>
    <w:rsid w:val="00721C75"/>
    <w:rsid w:val="007273BB"/>
    <w:rsid w:val="0073219C"/>
    <w:rsid w:val="007326E3"/>
    <w:rsid w:val="00735EB0"/>
    <w:rsid w:val="00736EFC"/>
    <w:rsid w:val="0074018C"/>
    <w:rsid w:val="00740573"/>
    <w:rsid w:val="00744556"/>
    <w:rsid w:val="00752E94"/>
    <w:rsid w:val="00761BA5"/>
    <w:rsid w:val="0076733D"/>
    <w:rsid w:val="007678B3"/>
    <w:rsid w:val="00775773"/>
    <w:rsid w:val="007770BE"/>
    <w:rsid w:val="00781CF9"/>
    <w:rsid w:val="007870E1"/>
    <w:rsid w:val="00787592"/>
    <w:rsid w:val="00787908"/>
    <w:rsid w:val="00790BA7"/>
    <w:rsid w:val="007A1929"/>
    <w:rsid w:val="007A2569"/>
    <w:rsid w:val="007A68E8"/>
    <w:rsid w:val="007B51DF"/>
    <w:rsid w:val="007B60D8"/>
    <w:rsid w:val="007B6A1C"/>
    <w:rsid w:val="007B7B8A"/>
    <w:rsid w:val="007C1E86"/>
    <w:rsid w:val="007C280E"/>
    <w:rsid w:val="007C440A"/>
    <w:rsid w:val="007C7198"/>
    <w:rsid w:val="007D2F4E"/>
    <w:rsid w:val="007D4169"/>
    <w:rsid w:val="007D4EB2"/>
    <w:rsid w:val="007E2A49"/>
    <w:rsid w:val="007E4BFE"/>
    <w:rsid w:val="007E6E53"/>
    <w:rsid w:val="007F1AA6"/>
    <w:rsid w:val="007F2A58"/>
    <w:rsid w:val="007F5BBB"/>
    <w:rsid w:val="007F7ADF"/>
    <w:rsid w:val="00811716"/>
    <w:rsid w:val="008128C2"/>
    <w:rsid w:val="00813B40"/>
    <w:rsid w:val="00815667"/>
    <w:rsid w:val="00827BA6"/>
    <w:rsid w:val="008317A6"/>
    <w:rsid w:val="00842D4B"/>
    <w:rsid w:val="008431EC"/>
    <w:rsid w:val="0084336D"/>
    <w:rsid w:val="0084338F"/>
    <w:rsid w:val="0084469E"/>
    <w:rsid w:val="00844991"/>
    <w:rsid w:val="00845318"/>
    <w:rsid w:val="008501EA"/>
    <w:rsid w:val="00854096"/>
    <w:rsid w:val="008541A9"/>
    <w:rsid w:val="008644AA"/>
    <w:rsid w:val="008656DA"/>
    <w:rsid w:val="00865903"/>
    <w:rsid w:val="00865E7F"/>
    <w:rsid w:val="00873138"/>
    <w:rsid w:val="00873B2B"/>
    <w:rsid w:val="008802C4"/>
    <w:rsid w:val="00880430"/>
    <w:rsid w:val="00880924"/>
    <w:rsid w:val="00881317"/>
    <w:rsid w:val="00882E8D"/>
    <w:rsid w:val="00883457"/>
    <w:rsid w:val="00896FE5"/>
    <w:rsid w:val="008A49C1"/>
    <w:rsid w:val="008A5893"/>
    <w:rsid w:val="008A61EE"/>
    <w:rsid w:val="008A7C71"/>
    <w:rsid w:val="008B2E4C"/>
    <w:rsid w:val="008B3E59"/>
    <w:rsid w:val="008B57E9"/>
    <w:rsid w:val="008B61E7"/>
    <w:rsid w:val="008B632C"/>
    <w:rsid w:val="008C00C3"/>
    <w:rsid w:val="008C0780"/>
    <w:rsid w:val="008C6934"/>
    <w:rsid w:val="008D1F54"/>
    <w:rsid w:val="008D4E31"/>
    <w:rsid w:val="008E1983"/>
    <w:rsid w:val="008E1CE2"/>
    <w:rsid w:val="008E3EFA"/>
    <w:rsid w:val="008F17BD"/>
    <w:rsid w:val="008F3CF6"/>
    <w:rsid w:val="008F46BE"/>
    <w:rsid w:val="008F7B62"/>
    <w:rsid w:val="00907CDF"/>
    <w:rsid w:val="009100C4"/>
    <w:rsid w:val="00912733"/>
    <w:rsid w:val="0091344F"/>
    <w:rsid w:val="00913957"/>
    <w:rsid w:val="00915483"/>
    <w:rsid w:val="009168F3"/>
    <w:rsid w:val="00916967"/>
    <w:rsid w:val="00917715"/>
    <w:rsid w:val="00920FD5"/>
    <w:rsid w:val="00924952"/>
    <w:rsid w:val="0092528F"/>
    <w:rsid w:val="00932376"/>
    <w:rsid w:val="009348B0"/>
    <w:rsid w:val="00941630"/>
    <w:rsid w:val="00943FE2"/>
    <w:rsid w:val="00946001"/>
    <w:rsid w:val="00956A82"/>
    <w:rsid w:val="00957A49"/>
    <w:rsid w:val="00963F6A"/>
    <w:rsid w:val="00964420"/>
    <w:rsid w:val="00971A86"/>
    <w:rsid w:val="00974554"/>
    <w:rsid w:val="00980E8D"/>
    <w:rsid w:val="00981BBA"/>
    <w:rsid w:val="009845EE"/>
    <w:rsid w:val="00984D54"/>
    <w:rsid w:val="0098607C"/>
    <w:rsid w:val="0099164D"/>
    <w:rsid w:val="009930C0"/>
    <w:rsid w:val="00993488"/>
    <w:rsid w:val="00993BCD"/>
    <w:rsid w:val="00997A55"/>
    <w:rsid w:val="00997F06"/>
    <w:rsid w:val="009A3B9B"/>
    <w:rsid w:val="009A4F71"/>
    <w:rsid w:val="009A7EEE"/>
    <w:rsid w:val="009B01AC"/>
    <w:rsid w:val="009B1E57"/>
    <w:rsid w:val="009B29E2"/>
    <w:rsid w:val="009B5F6E"/>
    <w:rsid w:val="009B64D1"/>
    <w:rsid w:val="009C00D9"/>
    <w:rsid w:val="009C2164"/>
    <w:rsid w:val="009D4C12"/>
    <w:rsid w:val="009E0174"/>
    <w:rsid w:val="009E1F31"/>
    <w:rsid w:val="009E550C"/>
    <w:rsid w:val="009E63DD"/>
    <w:rsid w:val="009F0971"/>
    <w:rsid w:val="009F21A3"/>
    <w:rsid w:val="009F2658"/>
    <w:rsid w:val="00A04056"/>
    <w:rsid w:val="00A12912"/>
    <w:rsid w:val="00A218D7"/>
    <w:rsid w:val="00A22C0B"/>
    <w:rsid w:val="00A234FF"/>
    <w:rsid w:val="00A24B83"/>
    <w:rsid w:val="00A26629"/>
    <w:rsid w:val="00A27165"/>
    <w:rsid w:val="00A31AF5"/>
    <w:rsid w:val="00A32F5C"/>
    <w:rsid w:val="00A41343"/>
    <w:rsid w:val="00A43F72"/>
    <w:rsid w:val="00A46A18"/>
    <w:rsid w:val="00A50BAD"/>
    <w:rsid w:val="00A5244F"/>
    <w:rsid w:val="00A5716E"/>
    <w:rsid w:val="00A5751F"/>
    <w:rsid w:val="00A61C71"/>
    <w:rsid w:val="00A657A3"/>
    <w:rsid w:val="00A657FD"/>
    <w:rsid w:val="00A6584D"/>
    <w:rsid w:val="00A7316C"/>
    <w:rsid w:val="00A7782A"/>
    <w:rsid w:val="00A8027A"/>
    <w:rsid w:val="00A821BC"/>
    <w:rsid w:val="00A902D9"/>
    <w:rsid w:val="00A92CAA"/>
    <w:rsid w:val="00A950F3"/>
    <w:rsid w:val="00A96412"/>
    <w:rsid w:val="00A97801"/>
    <w:rsid w:val="00AA4227"/>
    <w:rsid w:val="00AA475E"/>
    <w:rsid w:val="00AB2024"/>
    <w:rsid w:val="00AB6325"/>
    <w:rsid w:val="00AB6E94"/>
    <w:rsid w:val="00AB79DF"/>
    <w:rsid w:val="00AC0911"/>
    <w:rsid w:val="00AC1196"/>
    <w:rsid w:val="00AC1B4E"/>
    <w:rsid w:val="00AC277B"/>
    <w:rsid w:val="00AC65ED"/>
    <w:rsid w:val="00AE08BD"/>
    <w:rsid w:val="00AE2356"/>
    <w:rsid w:val="00B0017D"/>
    <w:rsid w:val="00B04254"/>
    <w:rsid w:val="00B07BCF"/>
    <w:rsid w:val="00B10195"/>
    <w:rsid w:val="00B11002"/>
    <w:rsid w:val="00B12892"/>
    <w:rsid w:val="00B13993"/>
    <w:rsid w:val="00B2033F"/>
    <w:rsid w:val="00B31EC4"/>
    <w:rsid w:val="00B339B4"/>
    <w:rsid w:val="00B5121C"/>
    <w:rsid w:val="00B52E7E"/>
    <w:rsid w:val="00B54A1F"/>
    <w:rsid w:val="00B55320"/>
    <w:rsid w:val="00B553D5"/>
    <w:rsid w:val="00B62128"/>
    <w:rsid w:val="00B62CA6"/>
    <w:rsid w:val="00B65EA6"/>
    <w:rsid w:val="00B729AA"/>
    <w:rsid w:val="00B758CD"/>
    <w:rsid w:val="00B760E5"/>
    <w:rsid w:val="00B768C5"/>
    <w:rsid w:val="00B822A5"/>
    <w:rsid w:val="00B846DF"/>
    <w:rsid w:val="00B95872"/>
    <w:rsid w:val="00B96894"/>
    <w:rsid w:val="00B96FC3"/>
    <w:rsid w:val="00BA0B7A"/>
    <w:rsid w:val="00BA140B"/>
    <w:rsid w:val="00BA3DD7"/>
    <w:rsid w:val="00BA7990"/>
    <w:rsid w:val="00BA7DA6"/>
    <w:rsid w:val="00BB011A"/>
    <w:rsid w:val="00BB06A7"/>
    <w:rsid w:val="00BB06AE"/>
    <w:rsid w:val="00BB5A42"/>
    <w:rsid w:val="00BB7A53"/>
    <w:rsid w:val="00BB7C11"/>
    <w:rsid w:val="00BC1A51"/>
    <w:rsid w:val="00BC46F6"/>
    <w:rsid w:val="00BC7FD6"/>
    <w:rsid w:val="00BD0B9F"/>
    <w:rsid w:val="00BD0C69"/>
    <w:rsid w:val="00BD2435"/>
    <w:rsid w:val="00BD5AC2"/>
    <w:rsid w:val="00BD7AD2"/>
    <w:rsid w:val="00BE0766"/>
    <w:rsid w:val="00BE1F37"/>
    <w:rsid w:val="00BE2463"/>
    <w:rsid w:val="00BE344F"/>
    <w:rsid w:val="00BE3983"/>
    <w:rsid w:val="00BE755E"/>
    <w:rsid w:val="00BF242D"/>
    <w:rsid w:val="00BF3B44"/>
    <w:rsid w:val="00BF4EAD"/>
    <w:rsid w:val="00BF672C"/>
    <w:rsid w:val="00C002E3"/>
    <w:rsid w:val="00C07B99"/>
    <w:rsid w:val="00C17B68"/>
    <w:rsid w:val="00C20141"/>
    <w:rsid w:val="00C205E9"/>
    <w:rsid w:val="00C20BFD"/>
    <w:rsid w:val="00C2484A"/>
    <w:rsid w:val="00C279EA"/>
    <w:rsid w:val="00C27F8B"/>
    <w:rsid w:val="00C3005A"/>
    <w:rsid w:val="00C315FC"/>
    <w:rsid w:val="00C347FE"/>
    <w:rsid w:val="00C35EFE"/>
    <w:rsid w:val="00C43F6A"/>
    <w:rsid w:val="00C45802"/>
    <w:rsid w:val="00C468AE"/>
    <w:rsid w:val="00C6546A"/>
    <w:rsid w:val="00C671DE"/>
    <w:rsid w:val="00C706CF"/>
    <w:rsid w:val="00C70DB5"/>
    <w:rsid w:val="00C74EAA"/>
    <w:rsid w:val="00C7635E"/>
    <w:rsid w:val="00C82A7A"/>
    <w:rsid w:val="00C82DBE"/>
    <w:rsid w:val="00C84675"/>
    <w:rsid w:val="00C85AB5"/>
    <w:rsid w:val="00C92304"/>
    <w:rsid w:val="00C955CD"/>
    <w:rsid w:val="00CA2FCF"/>
    <w:rsid w:val="00CA36EE"/>
    <w:rsid w:val="00CB0C84"/>
    <w:rsid w:val="00CB387F"/>
    <w:rsid w:val="00CB47BE"/>
    <w:rsid w:val="00CC0BA8"/>
    <w:rsid w:val="00CC2E76"/>
    <w:rsid w:val="00CC4E53"/>
    <w:rsid w:val="00CC51AA"/>
    <w:rsid w:val="00CD43D0"/>
    <w:rsid w:val="00CD61C0"/>
    <w:rsid w:val="00CD6805"/>
    <w:rsid w:val="00CE3EB9"/>
    <w:rsid w:val="00CE69B1"/>
    <w:rsid w:val="00CE79AB"/>
    <w:rsid w:val="00CF2105"/>
    <w:rsid w:val="00CF47C8"/>
    <w:rsid w:val="00CF6762"/>
    <w:rsid w:val="00CF7875"/>
    <w:rsid w:val="00D02BC6"/>
    <w:rsid w:val="00D03296"/>
    <w:rsid w:val="00D04D51"/>
    <w:rsid w:val="00D1000A"/>
    <w:rsid w:val="00D11E67"/>
    <w:rsid w:val="00D12D92"/>
    <w:rsid w:val="00D16875"/>
    <w:rsid w:val="00D21A8E"/>
    <w:rsid w:val="00D2216F"/>
    <w:rsid w:val="00D2284F"/>
    <w:rsid w:val="00D243C1"/>
    <w:rsid w:val="00D25953"/>
    <w:rsid w:val="00D32FA6"/>
    <w:rsid w:val="00D35D92"/>
    <w:rsid w:val="00D36DA0"/>
    <w:rsid w:val="00D408C9"/>
    <w:rsid w:val="00D41840"/>
    <w:rsid w:val="00D430B7"/>
    <w:rsid w:val="00D4376A"/>
    <w:rsid w:val="00D46975"/>
    <w:rsid w:val="00D51469"/>
    <w:rsid w:val="00D52653"/>
    <w:rsid w:val="00D53E16"/>
    <w:rsid w:val="00D552C9"/>
    <w:rsid w:val="00D56834"/>
    <w:rsid w:val="00D610EE"/>
    <w:rsid w:val="00D620E5"/>
    <w:rsid w:val="00D63AC9"/>
    <w:rsid w:val="00D67924"/>
    <w:rsid w:val="00D732BB"/>
    <w:rsid w:val="00D77E85"/>
    <w:rsid w:val="00D84312"/>
    <w:rsid w:val="00D86970"/>
    <w:rsid w:val="00D9013E"/>
    <w:rsid w:val="00D90C59"/>
    <w:rsid w:val="00D943A0"/>
    <w:rsid w:val="00D94748"/>
    <w:rsid w:val="00D9751E"/>
    <w:rsid w:val="00DA545F"/>
    <w:rsid w:val="00DA6997"/>
    <w:rsid w:val="00DA6A4F"/>
    <w:rsid w:val="00DB2309"/>
    <w:rsid w:val="00DB2AC8"/>
    <w:rsid w:val="00DB3351"/>
    <w:rsid w:val="00DC56EC"/>
    <w:rsid w:val="00DC7722"/>
    <w:rsid w:val="00DD1F9B"/>
    <w:rsid w:val="00DD66E2"/>
    <w:rsid w:val="00DD7D73"/>
    <w:rsid w:val="00DE63FB"/>
    <w:rsid w:val="00DF205B"/>
    <w:rsid w:val="00DF5604"/>
    <w:rsid w:val="00DF742A"/>
    <w:rsid w:val="00E03FE3"/>
    <w:rsid w:val="00E0475D"/>
    <w:rsid w:val="00E05F48"/>
    <w:rsid w:val="00E061A1"/>
    <w:rsid w:val="00E14329"/>
    <w:rsid w:val="00E14A74"/>
    <w:rsid w:val="00E21676"/>
    <w:rsid w:val="00E2545E"/>
    <w:rsid w:val="00E30C54"/>
    <w:rsid w:val="00E3429E"/>
    <w:rsid w:val="00E36A8D"/>
    <w:rsid w:val="00E415B3"/>
    <w:rsid w:val="00E45FAF"/>
    <w:rsid w:val="00E4661E"/>
    <w:rsid w:val="00E46875"/>
    <w:rsid w:val="00E50BA0"/>
    <w:rsid w:val="00E51AD5"/>
    <w:rsid w:val="00E541CD"/>
    <w:rsid w:val="00E54F5F"/>
    <w:rsid w:val="00E55FF4"/>
    <w:rsid w:val="00E648EE"/>
    <w:rsid w:val="00E748E7"/>
    <w:rsid w:val="00E806E1"/>
    <w:rsid w:val="00E84478"/>
    <w:rsid w:val="00E93046"/>
    <w:rsid w:val="00E932B2"/>
    <w:rsid w:val="00E9754B"/>
    <w:rsid w:val="00EA1C88"/>
    <w:rsid w:val="00EA46F0"/>
    <w:rsid w:val="00EB13C0"/>
    <w:rsid w:val="00EB3760"/>
    <w:rsid w:val="00EB4FB4"/>
    <w:rsid w:val="00EC0C45"/>
    <w:rsid w:val="00EC0E61"/>
    <w:rsid w:val="00EC619D"/>
    <w:rsid w:val="00EC7BA9"/>
    <w:rsid w:val="00ED4B5F"/>
    <w:rsid w:val="00ED68C9"/>
    <w:rsid w:val="00EE1D8A"/>
    <w:rsid w:val="00EF54B8"/>
    <w:rsid w:val="00EF5A3B"/>
    <w:rsid w:val="00F0316D"/>
    <w:rsid w:val="00F11A5D"/>
    <w:rsid w:val="00F12BD1"/>
    <w:rsid w:val="00F21A2B"/>
    <w:rsid w:val="00F21B2B"/>
    <w:rsid w:val="00F23D2C"/>
    <w:rsid w:val="00F24B61"/>
    <w:rsid w:val="00F27051"/>
    <w:rsid w:val="00F3500A"/>
    <w:rsid w:val="00F46DE7"/>
    <w:rsid w:val="00F47AC4"/>
    <w:rsid w:val="00F50CFE"/>
    <w:rsid w:val="00F60363"/>
    <w:rsid w:val="00F61FBB"/>
    <w:rsid w:val="00F62531"/>
    <w:rsid w:val="00F73E49"/>
    <w:rsid w:val="00F77B47"/>
    <w:rsid w:val="00F84174"/>
    <w:rsid w:val="00F87AC1"/>
    <w:rsid w:val="00F924F6"/>
    <w:rsid w:val="00FA3078"/>
    <w:rsid w:val="00FA44FF"/>
    <w:rsid w:val="00FB12F2"/>
    <w:rsid w:val="00FB1651"/>
    <w:rsid w:val="00FC12B6"/>
    <w:rsid w:val="00FD233B"/>
    <w:rsid w:val="00FD5FF5"/>
    <w:rsid w:val="00FE4783"/>
    <w:rsid w:val="00FE4AA4"/>
    <w:rsid w:val="00FE51AF"/>
    <w:rsid w:val="00FE6013"/>
    <w:rsid w:val="00FF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0C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08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08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408C9"/>
  </w:style>
  <w:style w:type="paragraph" w:styleId="NormalWeb">
    <w:name w:val="Normal (Web)"/>
    <w:basedOn w:val="Normal"/>
    <w:uiPriority w:val="99"/>
    <w:unhideWhenUsed/>
    <w:rsid w:val="007F5BBB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E806E1"/>
  </w:style>
  <w:style w:type="table" w:styleId="TableGrid">
    <w:name w:val="Table Grid"/>
    <w:basedOn w:val="TableNormal"/>
    <w:rsid w:val="00E806E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E806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locked/>
    <w:rsid w:val="00E806E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08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08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408C9"/>
  </w:style>
  <w:style w:type="paragraph" w:styleId="NormalWeb">
    <w:name w:val="Normal (Web)"/>
    <w:basedOn w:val="Normal"/>
    <w:uiPriority w:val="99"/>
    <w:unhideWhenUsed/>
    <w:rsid w:val="007F5BBB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E806E1"/>
  </w:style>
  <w:style w:type="table" w:styleId="TableGrid">
    <w:name w:val="Table Grid"/>
    <w:basedOn w:val="TableNormal"/>
    <w:rsid w:val="00E806E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E806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locked/>
    <w:rsid w:val="00E806E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35114-5587-474A-BAE4-F171334A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8</Pages>
  <Words>2096</Words>
  <Characters>11952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426</cp:revision>
  <cp:lastPrinted>2024-02-27T12:30:00Z</cp:lastPrinted>
  <dcterms:created xsi:type="dcterms:W3CDTF">2018-02-20T10:42:00Z</dcterms:created>
  <dcterms:modified xsi:type="dcterms:W3CDTF">2024-09-24T11:06:00Z</dcterms:modified>
</cp:coreProperties>
</file>